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2928F" w14:textId="59C4A4C4" w:rsidR="00145032" w:rsidRPr="000C4CB9" w:rsidRDefault="005913B0" w:rsidP="00612076">
      <w:pPr>
        <w:jc w:val="center"/>
        <w:rPr>
          <w:rFonts w:ascii="Sylfaen" w:hAnsi="Sylfaen" w:cs="Sylfaen"/>
          <w:b/>
        </w:rPr>
      </w:pPr>
      <w:proofErr w:type="spellStart"/>
      <w:r w:rsidRPr="000C4CB9">
        <w:rPr>
          <w:rFonts w:ascii="Sylfaen" w:hAnsi="Sylfaen" w:cs="Sylfaen"/>
          <w:b/>
        </w:rPr>
        <w:t>ტენდერი</w:t>
      </w:r>
      <w:proofErr w:type="spellEnd"/>
      <w:r w:rsidRPr="000C4CB9">
        <w:rPr>
          <w:rFonts w:ascii="Sylfaen" w:hAnsi="Sylfaen"/>
          <w:b/>
        </w:rPr>
        <w:t xml:space="preserve"> </w:t>
      </w:r>
      <w:r w:rsidR="00AC39C4" w:rsidRPr="000C4CB9">
        <w:rPr>
          <w:rFonts w:ascii="Sylfaen" w:hAnsi="Sylfaen"/>
          <w:b/>
          <w:lang w:val="ka-GE"/>
        </w:rPr>
        <w:t xml:space="preserve">გარემოსდაცვითი </w:t>
      </w:r>
      <w:r w:rsidR="00C5592F" w:rsidRPr="000C4CB9">
        <w:rPr>
          <w:rFonts w:ascii="Sylfaen" w:hAnsi="Sylfaen"/>
          <w:b/>
          <w:lang w:val="ka-GE"/>
        </w:rPr>
        <w:t xml:space="preserve">კამპანიის </w:t>
      </w:r>
      <w:r w:rsidR="00612076" w:rsidRPr="000C4CB9">
        <w:rPr>
          <w:rFonts w:ascii="Sylfaen" w:hAnsi="Sylfaen"/>
          <w:b/>
          <w:lang w:val="ka-GE"/>
        </w:rPr>
        <w:t>ბრენდინგ</w:t>
      </w:r>
      <w:r w:rsidR="00C934FD" w:rsidRPr="000C4CB9">
        <w:rPr>
          <w:rFonts w:ascii="Sylfaen" w:hAnsi="Sylfaen"/>
          <w:b/>
          <w:lang w:val="ka-GE"/>
        </w:rPr>
        <w:t xml:space="preserve">ის </w:t>
      </w:r>
      <w:proofErr w:type="spellStart"/>
      <w:r w:rsidR="00BA07BC" w:rsidRPr="000C4CB9">
        <w:rPr>
          <w:rFonts w:ascii="Sylfaen" w:hAnsi="Sylfaen" w:cs="Sylfaen"/>
          <w:b/>
        </w:rPr>
        <w:t>შემუშავებაზე</w:t>
      </w:r>
      <w:proofErr w:type="spellEnd"/>
    </w:p>
    <w:p w14:paraId="7F6A0AFB" w14:textId="77777777" w:rsidR="00C5592F" w:rsidRDefault="00C5592F" w:rsidP="00C5592F">
      <w:pPr>
        <w:ind w:right="90"/>
        <w:jc w:val="center"/>
        <w:rPr>
          <w:rFonts w:ascii="Sylfaen" w:hAnsi="Sylfaen"/>
          <w:b/>
          <w:lang w:val="ka-GE"/>
        </w:rPr>
      </w:pPr>
      <w:r w:rsidRPr="000C4CB9">
        <w:rPr>
          <w:rFonts w:ascii="Sylfaen" w:hAnsi="Sylfaen" w:cs="Sylfaen"/>
          <w:b/>
          <w:i/>
          <w:lang w:val="ka-GE"/>
        </w:rPr>
        <w:t>ნარჩენების</w:t>
      </w:r>
      <w:r w:rsidRPr="000C4CB9">
        <w:rPr>
          <w:rFonts w:ascii="Sylfaen" w:hAnsi="Sylfaen"/>
          <w:b/>
          <w:i/>
          <w:lang w:val="ka-GE"/>
        </w:rPr>
        <w:t xml:space="preserve"> </w:t>
      </w:r>
      <w:r w:rsidRPr="000C4CB9">
        <w:rPr>
          <w:rFonts w:ascii="Sylfaen" w:hAnsi="Sylfaen" w:cs="Sylfaen"/>
          <w:b/>
          <w:i/>
          <w:lang w:val="ka-GE"/>
        </w:rPr>
        <w:t>მართვის</w:t>
      </w:r>
      <w:r w:rsidRPr="000C4CB9">
        <w:rPr>
          <w:rFonts w:ascii="Sylfaen" w:hAnsi="Sylfaen"/>
          <w:b/>
          <w:i/>
          <w:lang w:val="ka-GE"/>
        </w:rPr>
        <w:t xml:space="preserve"> </w:t>
      </w:r>
      <w:r w:rsidRPr="000C4CB9">
        <w:rPr>
          <w:rFonts w:ascii="Sylfaen" w:hAnsi="Sylfaen" w:cs="Sylfaen"/>
          <w:b/>
          <w:i/>
          <w:lang w:val="ka-GE"/>
        </w:rPr>
        <w:t>ტექნოლოგიები</w:t>
      </w:r>
      <w:r w:rsidRPr="000C4CB9">
        <w:rPr>
          <w:rFonts w:ascii="Sylfaen" w:hAnsi="Sylfaen"/>
          <w:b/>
          <w:i/>
          <w:lang w:val="ka-GE"/>
        </w:rPr>
        <w:t xml:space="preserve"> </w:t>
      </w:r>
      <w:r w:rsidRPr="000C4CB9">
        <w:rPr>
          <w:rFonts w:ascii="Sylfaen" w:hAnsi="Sylfaen" w:cs="Sylfaen"/>
          <w:b/>
          <w:i/>
          <w:lang w:val="ka-GE"/>
        </w:rPr>
        <w:t xml:space="preserve">რეგიონებში, ფაზა </w:t>
      </w:r>
      <w:r w:rsidRPr="000C4CB9">
        <w:rPr>
          <w:rFonts w:ascii="Sylfaen" w:hAnsi="Sylfaen" w:cs="Sylfaen"/>
          <w:b/>
          <w:i/>
        </w:rPr>
        <w:t>II</w:t>
      </w:r>
      <w:r w:rsidRPr="000C4CB9">
        <w:rPr>
          <w:rFonts w:ascii="Sylfaen" w:hAnsi="Sylfaen" w:cs="Sylfaen"/>
          <w:b/>
          <w:lang w:val="ka-GE"/>
        </w:rPr>
        <w:t xml:space="preserve"> პროგრამის</w:t>
      </w:r>
      <w:r w:rsidRPr="000C4CB9">
        <w:rPr>
          <w:rFonts w:ascii="Sylfaen" w:hAnsi="Sylfaen"/>
          <w:b/>
          <w:lang w:val="ka-GE"/>
        </w:rPr>
        <w:t xml:space="preserve"> </w:t>
      </w:r>
      <w:r w:rsidRPr="000C4CB9">
        <w:rPr>
          <w:rFonts w:ascii="Sylfaen" w:hAnsi="Sylfaen" w:cs="Sylfaen"/>
          <w:b/>
          <w:lang w:val="ka-GE"/>
        </w:rPr>
        <w:t>ფარგლებში</w:t>
      </w:r>
      <w:r w:rsidRPr="000C4CB9">
        <w:rPr>
          <w:rFonts w:ascii="Sylfaen" w:hAnsi="Sylfaen"/>
          <w:b/>
          <w:lang w:val="ka-GE"/>
        </w:rPr>
        <w:t xml:space="preserve"> </w:t>
      </w:r>
    </w:p>
    <w:p w14:paraId="7DE01688" w14:textId="330E202B" w:rsidR="009C1D8E" w:rsidRPr="00F27D0F" w:rsidRDefault="009C1D8E" w:rsidP="00F27D0F">
      <w:pPr>
        <w:spacing w:before="120" w:after="0" w:line="240" w:lineRule="auto"/>
        <w:jc w:val="center"/>
        <w:rPr>
          <w:rFonts w:ascii="Sylfaen" w:hAnsi="Sylfaen"/>
        </w:rPr>
      </w:pPr>
      <w:r w:rsidRPr="00F27D0F">
        <w:rPr>
          <w:rFonts w:ascii="Sylfaen" w:hAnsi="Sylfaen"/>
          <w:b/>
          <w:lang w:val="ka-GE"/>
        </w:rPr>
        <w:t>Ref</w:t>
      </w:r>
      <w:r>
        <w:rPr>
          <w:rFonts w:ascii="Sylfaen" w:hAnsi="Sylfaen"/>
          <w:b/>
          <w:lang w:val="ka-GE"/>
        </w:rPr>
        <w:t>erence</w:t>
      </w:r>
      <w:r w:rsidRPr="00F27D0F">
        <w:rPr>
          <w:rFonts w:ascii="Sylfaen" w:hAnsi="Sylfaen"/>
          <w:b/>
          <w:lang w:val="ka-GE"/>
        </w:rPr>
        <w:t xml:space="preserve">: </w:t>
      </w:r>
      <w:r>
        <w:rPr>
          <w:rFonts w:ascii="Sylfaen" w:hAnsi="Sylfaen"/>
          <w:b/>
          <w:lang w:val="ka-GE"/>
        </w:rPr>
        <w:t xml:space="preserve">CENN/WMTR - </w:t>
      </w:r>
      <w:r w:rsidRPr="00F27D0F">
        <w:rPr>
          <w:rFonts w:ascii="Sylfaen" w:hAnsi="Sylfaen"/>
          <w:b/>
        </w:rPr>
        <w:t xml:space="preserve">Keep Georgia Beautiful Branding </w:t>
      </w:r>
    </w:p>
    <w:p w14:paraId="17116DAF" w14:textId="77777777" w:rsidR="00C5592F" w:rsidRPr="000C4CB9" w:rsidRDefault="00C5592F" w:rsidP="00612076">
      <w:pPr>
        <w:jc w:val="center"/>
        <w:rPr>
          <w:rFonts w:ascii="Sylfaen" w:hAnsi="Sylfaen"/>
          <w:b/>
        </w:rPr>
      </w:pPr>
    </w:p>
    <w:p w14:paraId="04FBAA74" w14:textId="5C715F35" w:rsidR="00B52B9A" w:rsidRPr="000C4CB9" w:rsidRDefault="00967312" w:rsidP="00583877">
      <w:pPr>
        <w:spacing w:after="0" w:line="240" w:lineRule="auto"/>
        <w:jc w:val="both"/>
        <w:rPr>
          <w:rFonts w:ascii="Sylfaen" w:hAnsi="Sylfaen" w:cs="Sylfaen"/>
          <w:b/>
        </w:rPr>
      </w:pPr>
      <w:r w:rsidRPr="000C4CB9">
        <w:rPr>
          <w:rFonts w:ascii="Sylfaen" w:hAnsi="Sylfaen"/>
        </w:rPr>
        <w:t xml:space="preserve">CENN, </w:t>
      </w:r>
      <w:proofErr w:type="spellStart"/>
      <w:r w:rsidRPr="000C4CB9">
        <w:rPr>
          <w:rFonts w:ascii="Sylfaen" w:hAnsi="Sylfaen" w:cs="Sylfaen"/>
        </w:rPr>
        <w:t>პროგრამის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  <w:i/>
        </w:rPr>
        <w:t>ნარჩენების</w:t>
      </w:r>
      <w:proofErr w:type="spellEnd"/>
      <w:r w:rsidRPr="000C4CB9">
        <w:rPr>
          <w:rFonts w:ascii="Sylfaen" w:hAnsi="Sylfaen"/>
          <w:i/>
        </w:rPr>
        <w:t xml:space="preserve"> </w:t>
      </w:r>
      <w:proofErr w:type="spellStart"/>
      <w:r w:rsidRPr="000C4CB9">
        <w:rPr>
          <w:rFonts w:ascii="Sylfaen" w:hAnsi="Sylfaen" w:cs="Sylfaen"/>
          <w:i/>
        </w:rPr>
        <w:t>მართვის</w:t>
      </w:r>
      <w:proofErr w:type="spellEnd"/>
      <w:r w:rsidRPr="000C4CB9">
        <w:rPr>
          <w:rFonts w:ascii="Sylfaen" w:hAnsi="Sylfaen"/>
          <w:i/>
        </w:rPr>
        <w:t xml:space="preserve"> </w:t>
      </w:r>
      <w:proofErr w:type="spellStart"/>
      <w:r w:rsidRPr="000C4CB9">
        <w:rPr>
          <w:rFonts w:ascii="Sylfaen" w:hAnsi="Sylfaen" w:cs="Sylfaen"/>
          <w:i/>
        </w:rPr>
        <w:t>ტექნოლოგიები</w:t>
      </w:r>
      <w:proofErr w:type="spellEnd"/>
      <w:r w:rsidRPr="000C4CB9">
        <w:rPr>
          <w:rFonts w:ascii="Sylfaen" w:hAnsi="Sylfaen"/>
          <w:i/>
        </w:rPr>
        <w:t xml:space="preserve"> </w:t>
      </w:r>
      <w:proofErr w:type="spellStart"/>
      <w:r w:rsidRPr="000C4CB9">
        <w:rPr>
          <w:rFonts w:ascii="Sylfaen" w:hAnsi="Sylfaen" w:cs="Sylfaen"/>
          <w:i/>
        </w:rPr>
        <w:t>რეგიონებში</w:t>
      </w:r>
      <w:proofErr w:type="spellEnd"/>
      <w:r w:rsidR="00C5592F" w:rsidRPr="000C4CB9">
        <w:rPr>
          <w:rFonts w:ascii="Sylfaen" w:hAnsi="Sylfaen"/>
          <w:i/>
          <w:lang w:val="ka-GE"/>
        </w:rPr>
        <w:t xml:space="preserve">, ფაზა </w:t>
      </w:r>
      <w:r w:rsidR="00C5592F" w:rsidRPr="000C4CB9">
        <w:rPr>
          <w:rFonts w:ascii="Sylfaen" w:hAnsi="Sylfaen"/>
          <w:i/>
        </w:rPr>
        <w:t>II</w:t>
      </w:r>
      <w:r w:rsidR="00B10430" w:rsidRPr="000C4CB9">
        <w:rPr>
          <w:rFonts w:ascii="Sylfaen" w:hAnsi="Sylfaen"/>
          <w:i/>
          <w:lang w:val="ka-GE"/>
        </w:rPr>
        <w:t xml:space="preserve">–ის </w:t>
      </w:r>
      <w:r w:rsidRPr="000C4CB9">
        <w:rPr>
          <w:rFonts w:ascii="Sylfaen" w:hAnsi="Sylfaen"/>
        </w:rPr>
        <w:t>(WMTR</w:t>
      </w:r>
      <w:r w:rsidR="00C5592F" w:rsidRPr="000C4CB9">
        <w:rPr>
          <w:rFonts w:ascii="Sylfaen" w:hAnsi="Sylfaen"/>
        </w:rPr>
        <w:t xml:space="preserve"> II</w:t>
      </w:r>
      <w:r w:rsidRPr="000C4CB9">
        <w:rPr>
          <w:rFonts w:ascii="Sylfaen" w:hAnsi="Sylfaen"/>
        </w:rPr>
        <w:t>)</w:t>
      </w:r>
      <w:r w:rsidR="009C1D8E">
        <w:rPr>
          <w:rFonts w:ascii="Sylfaen" w:hAnsi="Sylfaen"/>
        </w:rPr>
        <w:t>,</w:t>
      </w:r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ფარგლებში</w:t>
      </w:r>
      <w:proofErr w:type="spellEnd"/>
      <w:r w:rsidR="008E2B3C" w:rsidRPr="000C4CB9">
        <w:rPr>
          <w:rFonts w:ascii="Sylfaen" w:hAnsi="Sylfaen"/>
        </w:rPr>
        <w:t xml:space="preserve"> </w:t>
      </w:r>
      <w:proofErr w:type="spellStart"/>
      <w:r w:rsidR="00B52B9A" w:rsidRPr="000C4CB9">
        <w:rPr>
          <w:rFonts w:ascii="Sylfaen" w:hAnsi="Sylfaen" w:cs="Sylfaen"/>
        </w:rPr>
        <w:t>აცხადებს</w:t>
      </w:r>
      <w:proofErr w:type="spellEnd"/>
      <w:r w:rsidR="00B52B9A" w:rsidRPr="000C4CB9">
        <w:rPr>
          <w:rFonts w:ascii="Sylfaen" w:hAnsi="Sylfaen"/>
        </w:rPr>
        <w:t xml:space="preserve"> </w:t>
      </w:r>
      <w:proofErr w:type="spellStart"/>
      <w:r w:rsidR="00B52B9A" w:rsidRPr="000C4CB9">
        <w:rPr>
          <w:rFonts w:ascii="Sylfaen" w:hAnsi="Sylfaen" w:cs="Sylfaen"/>
        </w:rPr>
        <w:t>ტენდერს</w:t>
      </w:r>
      <w:proofErr w:type="spellEnd"/>
      <w:r w:rsidR="00B52B9A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  <w:b/>
          <w:i/>
        </w:rPr>
        <w:t>ჩვენ</w:t>
      </w:r>
      <w:proofErr w:type="spellEnd"/>
      <w:r w:rsidR="003D74EB" w:rsidRPr="000C4CB9">
        <w:rPr>
          <w:rFonts w:ascii="Sylfaen" w:hAnsi="Sylfaen"/>
          <w:b/>
          <w:i/>
        </w:rPr>
        <w:t xml:space="preserve"> </w:t>
      </w:r>
      <w:proofErr w:type="spellStart"/>
      <w:r w:rsidR="003D74EB" w:rsidRPr="000C4CB9">
        <w:rPr>
          <w:rFonts w:ascii="Sylfaen" w:hAnsi="Sylfaen" w:cs="Sylfaen"/>
          <w:b/>
          <w:i/>
        </w:rPr>
        <w:t>გარემოსათვის</w:t>
      </w:r>
      <w:proofErr w:type="spellEnd"/>
      <w:r w:rsidR="003D74EB" w:rsidRPr="000C4CB9">
        <w:rPr>
          <w:rFonts w:ascii="Sylfaen" w:hAnsi="Sylfaen"/>
          <w:b/>
          <w:i/>
        </w:rPr>
        <w:t xml:space="preserve"> / Keep Georgia Beautiful</w:t>
      </w:r>
      <w:r w:rsidR="003D74EB" w:rsidRPr="000C4CB9">
        <w:rPr>
          <w:rFonts w:ascii="Sylfaen" w:hAnsi="Sylfaen"/>
          <w:b/>
        </w:rPr>
        <w:t xml:space="preserve"> </w:t>
      </w:r>
      <w:r w:rsidR="00DA587C" w:rsidRPr="000C4CB9">
        <w:rPr>
          <w:rFonts w:ascii="Sylfaen" w:hAnsi="Sylfaen" w:cs="Sylfaen"/>
          <w:b/>
          <w:lang w:val="ka-GE"/>
        </w:rPr>
        <w:t>კამპანიის</w:t>
      </w:r>
      <w:r w:rsidR="00DA587C" w:rsidRPr="000C4CB9">
        <w:rPr>
          <w:rFonts w:ascii="Sylfaen" w:hAnsi="Sylfaen"/>
          <w:b/>
        </w:rPr>
        <w:t xml:space="preserve"> </w:t>
      </w:r>
      <w:proofErr w:type="spellStart"/>
      <w:r w:rsidR="0091295C" w:rsidRPr="000C4CB9">
        <w:rPr>
          <w:rFonts w:ascii="Sylfaen" w:hAnsi="Sylfaen" w:cs="Sylfaen"/>
          <w:b/>
        </w:rPr>
        <w:t>ბრენდინგზე</w:t>
      </w:r>
      <w:proofErr w:type="spellEnd"/>
      <w:r w:rsidR="0091295C" w:rsidRPr="000C4CB9">
        <w:rPr>
          <w:rFonts w:ascii="Sylfaen" w:hAnsi="Sylfaen" w:cs="Sylfaen"/>
          <w:b/>
        </w:rPr>
        <w:t>.</w:t>
      </w:r>
    </w:p>
    <w:p w14:paraId="7F87283C" w14:textId="77777777" w:rsidR="00583877" w:rsidRPr="000C4CB9" w:rsidRDefault="00583877" w:rsidP="00583877">
      <w:pPr>
        <w:spacing w:after="0" w:line="240" w:lineRule="auto"/>
        <w:jc w:val="both"/>
        <w:rPr>
          <w:rFonts w:ascii="Sylfaen" w:hAnsi="Sylfaen"/>
        </w:rPr>
      </w:pPr>
    </w:p>
    <w:p w14:paraId="073AAA4D" w14:textId="3DEBCBAC" w:rsidR="003D74EB" w:rsidRPr="000C4CB9" w:rsidRDefault="00AB4608" w:rsidP="00583877">
      <w:pPr>
        <w:spacing w:after="0" w:line="240" w:lineRule="auto"/>
        <w:jc w:val="both"/>
        <w:rPr>
          <w:rFonts w:ascii="Sylfaen" w:hAnsi="Sylfaen"/>
        </w:rPr>
      </w:pPr>
      <w:r w:rsidRPr="000C4CB9">
        <w:rPr>
          <w:rFonts w:ascii="Sylfaen" w:hAnsi="Sylfaen" w:cs="Sylfaen"/>
          <w:b/>
          <w:lang w:val="ka-GE"/>
        </w:rPr>
        <w:t>კამპანიის</w:t>
      </w:r>
      <w:r w:rsidRPr="000C4CB9">
        <w:rPr>
          <w:rFonts w:ascii="Sylfaen" w:hAnsi="Sylfaen"/>
          <w:b/>
        </w:rPr>
        <w:t xml:space="preserve"> </w:t>
      </w:r>
      <w:proofErr w:type="spellStart"/>
      <w:r w:rsidR="003D74EB" w:rsidRPr="000C4CB9">
        <w:rPr>
          <w:rFonts w:ascii="Sylfaen" w:hAnsi="Sylfaen" w:cs="Sylfaen"/>
          <w:b/>
        </w:rPr>
        <w:t>შესახებ</w:t>
      </w:r>
      <w:proofErr w:type="spellEnd"/>
      <w:r w:rsidR="003D74EB" w:rsidRPr="000C4CB9">
        <w:rPr>
          <w:rFonts w:ascii="Sylfaen" w:hAnsi="Sylfaen"/>
          <w:b/>
        </w:rPr>
        <w:t>:</w:t>
      </w:r>
      <w:r w:rsidR="003D74EB" w:rsidRPr="000C4CB9">
        <w:rPr>
          <w:rFonts w:ascii="Sylfaen" w:hAnsi="Sylfaen"/>
        </w:rPr>
        <w:t xml:space="preserve">  </w:t>
      </w:r>
      <w:proofErr w:type="spellStart"/>
      <w:r w:rsidR="003D74EB" w:rsidRPr="000C4CB9">
        <w:rPr>
          <w:rFonts w:ascii="Sylfaen" w:hAnsi="Sylfaen" w:cs="Sylfaen"/>
        </w:rPr>
        <w:t>კამპანია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241EF6" w:rsidRPr="000C4CB9">
        <w:rPr>
          <w:rFonts w:ascii="Sylfaen" w:hAnsi="Sylfaen" w:cs="Sylfaen"/>
          <w:b/>
          <w:i/>
        </w:rPr>
        <w:t>ჩვენ</w:t>
      </w:r>
      <w:proofErr w:type="spellEnd"/>
      <w:r w:rsidR="00241EF6" w:rsidRPr="000C4CB9">
        <w:rPr>
          <w:rFonts w:ascii="Sylfaen" w:hAnsi="Sylfaen"/>
          <w:b/>
          <w:i/>
        </w:rPr>
        <w:t xml:space="preserve"> </w:t>
      </w:r>
      <w:proofErr w:type="spellStart"/>
      <w:r w:rsidR="00241EF6" w:rsidRPr="000C4CB9">
        <w:rPr>
          <w:rFonts w:ascii="Sylfaen" w:hAnsi="Sylfaen" w:cs="Sylfaen"/>
          <w:b/>
          <w:i/>
        </w:rPr>
        <w:t>გარემოსათვის</w:t>
      </w:r>
      <w:proofErr w:type="spellEnd"/>
      <w:r w:rsidR="00241EF6" w:rsidRPr="000C4CB9">
        <w:rPr>
          <w:rFonts w:ascii="Sylfaen" w:hAnsi="Sylfaen"/>
          <w:b/>
          <w:i/>
        </w:rPr>
        <w:t xml:space="preserve"> / Keep Georgia Beautiful</w:t>
      </w:r>
      <w:r w:rsidR="00241EF6" w:rsidRPr="000C4CB9">
        <w:rPr>
          <w:rFonts w:ascii="Sylfaen" w:hAnsi="Sylfaen" w:cs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მიზნად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ისახავს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საქართველოს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ტერიტორიაზე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არსებული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დანაგვიანებული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ადგილების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დასუფთავებას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აღნიშნულ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უბნებზე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სისუფთავის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შენარჩუნებას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კერძო</w:t>
      </w:r>
      <w:proofErr w:type="spellEnd"/>
      <w:r w:rsidR="003D74EB" w:rsidRPr="000C4CB9">
        <w:rPr>
          <w:rFonts w:ascii="Sylfaen" w:hAnsi="Sylfaen"/>
        </w:rPr>
        <w:t xml:space="preserve">, </w:t>
      </w:r>
      <w:proofErr w:type="spellStart"/>
      <w:r w:rsidR="003D74EB" w:rsidRPr="000C4CB9">
        <w:rPr>
          <w:rFonts w:ascii="Sylfaen" w:hAnsi="Sylfaen" w:cs="Sylfaen"/>
        </w:rPr>
        <w:t>საჯარო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სამოქალაქო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სექტორთან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თანამშრომლობით</w:t>
      </w:r>
      <w:proofErr w:type="spellEnd"/>
      <w:r w:rsidR="003D74EB" w:rsidRPr="000C4CB9">
        <w:rPr>
          <w:rFonts w:ascii="Sylfaen" w:hAnsi="Sylfaen"/>
        </w:rPr>
        <w:t xml:space="preserve">. </w:t>
      </w:r>
      <w:r w:rsidR="00711F6D" w:rsidRPr="000C4CB9">
        <w:rPr>
          <w:rFonts w:ascii="Sylfaen" w:hAnsi="Sylfaen" w:cs="Sylfaen"/>
          <w:lang w:val="ka-GE"/>
        </w:rPr>
        <w:t>კამპანია</w:t>
      </w:r>
      <w:r w:rsidR="0034134C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მოუწოდებს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კერძო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კომპანიებს</w:t>
      </w:r>
      <w:proofErr w:type="spellEnd"/>
      <w:r w:rsidR="003D74EB" w:rsidRPr="000C4CB9">
        <w:rPr>
          <w:rFonts w:ascii="Sylfaen" w:hAnsi="Sylfaen"/>
        </w:rPr>
        <w:t xml:space="preserve">, </w:t>
      </w:r>
      <w:proofErr w:type="spellStart"/>
      <w:r w:rsidR="003D74EB" w:rsidRPr="000C4CB9">
        <w:rPr>
          <w:rFonts w:ascii="Sylfaen" w:hAnsi="Sylfaen" w:cs="Sylfaen"/>
        </w:rPr>
        <w:t>არასამთავრობო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სამთავრობო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ორგანიზაციებს</w:t>
      </w:r>
      <w:proofErr w:type="spellEnd"/>
      <w:r w:rsidR="003D74EB" w:rsidRPr="000C4CB9">
        <w:rPr>
          <w:rFonts w:ascii="Sylfaen" w:hAnsi="Sylfaen"/>
        </w:rPr>
        <w:t xml:space="preserve">, </w:t>
      </w:r>
      <w:proofErr w:type="spellStart"/>
      <w:r w:rsidR="003D74EB" w:rsidRPr="000C4CB9">
        <w:rPr>
          <w:rFonts w:ascii="Sylfaen" w:hAnsi="Sylfaen" w:cs="Sylfaen"/>
        </w:rPr>
        <w:t>ადგილობრივ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მოსახლეობასა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სხვა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დაინტერესებულ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პარტნიორებს</w:t>
      </w:r>
      <w:proofErr w:type="spellEnd"/>
      <w:r w:rsidR="003D74EB" w:rsidRPr="000C4CB9">
        <w:rPr>
          <w:rFonts w:ascii="Sylfaen" w:hAnsi="Sylfaen"/>
        </w:rPr>
        <w:t xml:space="preserve">, </w:t>
      </w:r>
      <w:proofErr w:type="spellStart"/>
      <w:r w:rsidR="003D74EB" w:rsidRPr="000C4CB9">
        <w:rPr>
          <w:rFonts w:ascii="Sylfaen" w:hAnsi="Sylfaen" w:cs="Sylfaen"/>
        </w:rPr>
        <w:t>ხელი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შეუწყონ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ქვეყანაში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გარემოსადმი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პასუხიმგებლიანი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დამოკიდებულების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განვითარებას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საზოგადოების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ყოველდღიურ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ცხოვრებაში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მწვანე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ჩვევების</w:t>
      </w:r>
      <w:proofErr w:type="spellEnd"/>
      <w:r w:rsidR="003D74EB" w:rsidRPr="000C4CB9">
        <w:rPr>
          <w:rFonts w:ascii="Sylfaen" w:hAnsi="Sylfaen"/>
        </w:rPr>
        <w:t xml:space="preserve"> </w:t>
      </w:r>
      <w:proofErr w:type="spellStart"/>
      <w:r w:rsidR="003D74EB" w:rsidRPr="000C4CB9">
        <w:rPr>
          <w:rFonts w:ascii="Sylfaen" w:hAnsi="Sylfaen" w:cs="Sylfaen"/>
        </w:rPr>
        <w:t>დანერგვას</w:t>
      </w:r>
      <w:proofErr w:type="spellEnd"/>
      <w:r w:rsidR="003D74EB" w:rsidRPr="000C4CB9">
        <w:rPr>
          <w:rFonts w:ascii="Sylfaen" w:hAnsi="Sylfaen"/>
        </w:rPr>
        <w:t xml:space="preserve">. </w:t>
      </w:r>
    </w:p>
    <w:p w14:paraId="76C0A731" w14:textId="77777777" w:rsidR="00583877" w:rsidRPr="000C4CB9" w:rsidRDefault="00583877" w:rsidP="00583877">
      <w:pPr>
        <w:spacing w:after="0" w:line="240" w:lineRule="auto"/>
        <w:jc w:val="both"/>
        <w:rPr>
          <w:rFonts w:ascii="Sylfaen" w:hAnsi="Sylfaen"/>
        </w:rPr>
      </w:pPr>
    </w:p>
    <w:p w14:paraId="315CAFB7" w14:textId="3566C369" w:rsidR="003D74EB" w:rsidRPr="000C4CB9" w:rsidRDefault="003D74EB" w:rsidP="00583877">
      <w:pPr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0C4CB9">
        <w:rPr>
          <w:rFonts w:ascii="Sylfaen" w:hAnsi="Sylfaen" w:cs="Sylfaen"/>
        </w:rPr>
        <w:t>კამპანიის</w:t>
      </w:r>
      <w:proofErr w:type="spellEnd"/>
      <w:proofErr w:type="gram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პარტნიორობით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დაინტერესებულ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კომპანიებს</w:t>
      </w:r>
      <w:proofErr w:type="spellEnd"/>
      <w:r w:rsidRPr="000C4CB9">
        <w:rPr>
          <w:rFonts w:ascii="Sylfaen" w:hAnsi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ორგანიზაციებსა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პირებს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შეუძლიათ</w:t>
      </w:r>
      <w:proofErr w:type="spellEnd"/>
      <w:r w:rsidRPr="000C4CB9">
        <w:rPr>
          <w:rFonts w:ascii="Sylfaen" w:hAnsi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აირჩიონ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კონკრეტული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ტერიტორია</w:t>
      </w:r>
      <w:proofErr w:type="spellEnd"/>
      <w:r w:rsidR="009C1D8E">
        <w:rPr>
          <w:rFonts w:ascii="Sylfaen" w:hAnsi="Sylfaen" w:cs="Sylfaen"/>
        </w:rPr>
        <w:t>,</w:t>
      </w:r>
      <w:r w:rsidR="009C1D8E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რომლის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მოვლა</w:t>
      </w:r>
      <w:r w:rsidRPr="000C4CB9">
        <w:rPr>
          <w:rFonts w:ascii="Sylfaen" w:hAnsi="Sylfaen"/>
        </w:rPr>
        <w:t>-</w:t>
      </w:r>
      <w:r w:rsidRPr="000C4CB9">
        <w:rPr>
          <w:rFonts w:ascii="Sylfaen" w:hAnsi="Sylfaen" w:cs="Sylfaen"/>
        </w:rPr>
        <w:t>პატრონობაზეც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აიღებენ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პასუხისმგებლობას</w:t>
      </w:r>
      <w:proofErr w:type="spellEnd"/>
      <w:r w:rsidRPr="000C4CB9">
        <w:rPr>
          <w:rFonts w:ascii="Sylfaen" w:hAnsi="Sylfaen"/>
        </w:rPr>
        <w:t xml:space="preserve">. </w:t>
      </w:r>
      <w:r w:rsidR="00551816" w:rsidRPr="000C4CB9">
        <w:rPr>
          <w:rFonts w:ascii="Sylfaen" w:hAnsi="Sylfaen"/>
          <w:lang w:val="ka-GE"/>
        </w:rPr>
        <w:t>ამ ტერიტორიაზე</w:t>
      </w:r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დამონტაჟდება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საინფორმაციო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ბანერი</w:t>
      </w:r>
      <w:proofErr w:type="spellEnd"/>
      <w:r w:rsidRPr="000C4CB9">
        <w:rPr>
          <w:rFonts w:ascii="Sylfaen" w:hAnsi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რომელიც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საზოგადოებას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ამცნობს</w:t>
      </w:r>
      <w:proofErr w:type="spellEnd"/>
      <w:r w:rsidR="009C1D8E">
        <w:rPr>
          <w:rFonts w:ascii="Sylfaen" w:hAnsi="Sylfaen" w:cs="Sylfaen"/>
        </w:rPr>
        <w:t>,</w:t>
      </w:r>
      <w:r w:rsidRPr="000C4CB9">
        <w:rPr>
          <w:rFonts w:ascii="Sylfaen" w:hAnsi="Sylfaen"/>
        </w:rPr>
        <w:t xml:space="preserve"> </w:t>
      </w:r>
      <w:r w:rsidR="0092329E" w:rsidRPr="000C4CB9">
        <w:rPr>
          <w:rFonts w:ascii="Sylfaen" w:hAnsi="Sylfaen"/>
          <w:lang w:val="ka-GE"/>
        </w:rPr>
        <w:t xml:space="preserve">თუ </w:t>
      </w:r>
      <w:r w:rsidR="00B4398C" w:rsidRPr="000C4CB9">
        <w:rPr>
          <w:rFonts w:ascii="Sylfaen" w:hAnsi="Sylfaen"/>
          <w:lang w:val="ka-GE"/>
        </w:rPr>
        <w:t xml:space="preserve">რომელი </w:t>
      </w:r>
      <w:proofErr w:type="spellStart"/>
      <w:r w:rsidR="00B4398C" w:rsidRPr="000C4CB9">
        <w:rPr>
          <w:rFonts w:ascii="Sylfaen" w:hAnsi="Sylfaen" w:cs="Sylfaen"/>
        </w:rPr>
        <w:t>ორგანიზაცია</w:t>
      </w:r>
      <w:proofErr w:type="spellEnd"/>
      <w:r w:rsidR="00B4398C" w:rsidRPr="000C4CB9">
        <w:rPr>
          <w:rFonts w:ascii="Sylfaen" w:hAnsi="Sylfaen"/>
        </w:rPr>
        <w:t>/</w:t>
      </w:r>
      <w:proofErr w:type="spellStart"/>
      <w:r w:rsidR="00B4398C" w:rsidRPr="000C4CB9">
        <w:rPr>
          <w:rFonts w:ascii="Sylfaen" w:hAnsi="Sylfaen" w:cs="Sylfaen"/>
        </w:rPr>
        <w:t>პირი</w:t>
      </w:r>
      <w:proofErr w:type="spellEnd"/>
      <w:r w:rsidR="0092329E" w:rsidRPr="000C4CB9">
        <w:rPr>
          <w:rFonts w:ascii="Sylfaen" w:hAnsi="Sylfaen"/>
          <w:lang w:val="ka-GE"/>
        </w:rPr>
        <w:t xml:space="preserve"> </w:t>
      </w:r>
      <w:proofErr w:type="spellStart"/>
      <w:r w:rsidRPr="000C4CB9">
        <w:rPr>
          <w:rFonts w:ascii="Sylfaen" w:hAnsi="Sylfaen" w:cs="Sylfaen"/>
        </w:rPr>
        <w:t>ზრუნავს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კონკრეტული</w:t>
      </w:r>
      <w:proofErr w:type="spellEnd"/>
      <w:r w:rsidRPr="000C4CB9">
        <w:rPr>
          <w:rFonts w:ascii="Sylfaen" w:hAnsi="Sylfaen"/>
        </w:rPr>
        <w:t xml:space="preserve"> </w:t>
      </w:r>
      <w:r w:rsidR="00983894" w:rsidRPr="000C4CB9">
        <w:rPr>
          <w:rFonts w:ascii="Sylfaen" w:hAnsi="Sylfaen"/>
          <w:lang w:val="ka-GE"/>
        </w:rPr>
        <w:t>ტერიტორიის სისუფთავეზე</w:t>
      </w:r>
      <w:r w:rsidR="006177E6" w:rsidRPr="000C4CB9">
        <w:rPr>
          <w:rFonts w:ascii="Sylfaen" w:hAnsi="Sylfaen"/>
        </w:rPr>
        <w:t>.</w:t>
      </w:r>
    </w:p>
    <w:p w14:paraId="57DAEEEC" w14:textId="77777777" w:rsidR="00583877" w:rsidRPr="000C4CB9" w:rsidRDefault="00583877" w:rsidP="00583877">
      <w:pPr>
        <w:spacing w:after="0" w:line="240" w:lineRule="auto"/>
        <w:jc w:val="both"/>
        <w:rPr>
          <w:rFonts w:ascii="Sylfaen" w:hAnsi="Sylfaen"/>
        </w:rPr>
      </w:pPr>
    </w:p>
    <w:p w14:paraId="7CCAFB43" w14:textId="040888C5" w:rsidR="00393FD5" w:rsidRPr="000C4CB9" w:rsidRDefault="003D74EB" w:rsidP="00583877">
      <w:pPr>
        <w:spacing w:after="0" w:line="240" w:lineRule="auto"/>
        <w:jc w:val="both"/>
        <w:rPr>
          <w:rFonts w:ascii="Sylfaen" w:hAnsi="Sylfaen"/>
          <w:b/>
        </w:rPr>
      </w:pPr>
      <w:proofErr w:type="spellStart"/>
      <w:proofErr w:type="gramStart"/>
      <w:r w:rsidRPr="000C4CB9">
        <w:rPr>
          <w:rFonts w:ascii="Sylfaen" w:hAnsi="Sylfaen" w:cs="Sylfaen"/>
          <w:b/>
        </w:rPr>
        <w:t>აღნიშნული</w:t>
      </w:r>
      <w:proofErr w:type="spellEnd"/>
      <w:proofErr w:type="gram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კამპანია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წარმოადგენს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ამერიკული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ინიციატივის</w:t>
      </w:r>
      <w:proofErr w:type="spellEnd"/>
      <w:r w:rsidRPr="000C4CB9">
        <w:rPr>
          <w:rFonts w:ascii="Sylfaen" w:hAnsi="Sylfaen"/>
          <w:b/>
        </w:rPr>
        <w:t xml:space="preserve"> </w:t>
      </w:r>
      <w:r w:rsidRPr="000C4CB9">
        <w:rPr>
          <w:rFonts w:ascii="Sylfaen" w:hAnsi="Sylfaen"/>
          <w:b/>
          <w:i/>
        </w:rPr>
        <w:t>Keep America Beautiful</w:t>
      </w:r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ქართულ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ანალოგს</w:t>
      </w:r>
      <w:proofErr w:type="spellEnd"/>
      <w:r w:rsidRPr="000C4CB9">
        <w:rPr>
          <w:rFonts w:ascii="Sylfaen" w:hAnsi="Sylfaen"/>
          <w:b/>
        </w:rPr>
        <w:t xml:space="preserve">. </w:t>
      </w:r>
      <w:proofErr w:type="spellStart"/>
      <w:r w:rsidRPr="000C4CB9">
        <w:rPr>
          <w:rFonts w:ascii="Sylfaen" w:hAnsi="Sylfaen" w:cs="Sylfaen"/>
          <w:b/>
        </w:rPr>
        <w:t>ამერიკული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გამოცდილების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გასაცნობად</w:t>
      </w:r>
      <w:proofErr w:type="spellEnd"/>
      <w:r w:rsidRPr="000C4CB9">
        <w:rPr>
          <w:rFonts w:ascii="Sylfaen" w:hAnsi="Sylfaen"/>
          <w:b/>
        </w:rPr>
        <w:t xml:space="preserve">, </w:t>
      </w:r>
      <w:proofErr w:type="spellStart"/>
      <w:r w:rsidRPr="000C4CB9">
        <w:rPr>
          <w:rFonts w:ascii="Sylfaen" w:hAnsi="Sylfaen" w:cs="Sylfaen"/>
          <w:b/>
        </w:rPr>
        <w:t>გთხოვთ</w:t>
      </w:r>
      <w:proofErr w:type="spellEnd"/>
      <w:r w:rsidR="00C5592F" w:rsidRPr="000C4CB9">
        <w:rPr>
          <w:rFonts w:ascii="Sylfaen" w:hAnsi="Sylfaen" w:cs="Sylfaen"/>
          <w:b/>
          <w:lang w:val="ka-GE"/>
        </w:rPr>
        <w:t>,</w:t>
      </w:r>
      <w:r w:rsidRPr="000C4CB9">
        <w:rPr>
          <w:rFonts w:ascii="Sylfaen" w:hAnsi="Sylfaen"/>
          <w:b/>
        </w:rPr>
        <w:t xml:space="preserve"> </w:t>
      </w:r>
      <w:r w:rsidR="00577F6C" w:rsidRPr="000C4CB9">
        <w:rPr>
          <w:rFonts w:ascii="Sylfaen" w:hAnsi="Sylfaen" w:cs="Sylfaen"/>
          <w:b/>
          <w:lang w:val="ka-GE"/>
        </w:rPr>
        <w:t>იხილოთ</w:t>
      </w:r>
      <w:r w:rsidR="00577F6C"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ვებგვერდი</w:t>
      </w:r>
      <w:proofErr w:type="spellEnd"/>
      <w:r w:rsidRPr="000C4CB9">
        <w:rPr>
          <w:rFonts w:ascii="Sylfaen" w:hAnsi="Sylfaen"/>
          <w:b/>
        </w:rPr>
        <w:t xml:space="preserve"> - </w:t>
      </w:r>
      <w:hyperlink r:id="rId5" w:history="1">
        <w:r w:rsidR="00583877" w:rsidRPr="000C4CB9">
          <w:rPr>
            <w:rStyle w:val="Hyperlink"/>
            <w:rFonts w:ascii="Sylfaen" w:hAnsi="Sylfaen"/>
            <w:b/>
          </w:rPr>
          <w:t>https://www.kab.org/</w:t>
        </w:r>
      </w:hyperlink>
    </w:p>
    <w:p w14:paraId="050CB1C6" w14:textId="77777777" w:rsidR="00583877" w:rsidRPr="000C4CB9" w:rsidRDefault="00583877" w:rsidP="00583877">
      <w:pPr>
        <w:spacing w:after="0" w:line="240" w:lineRule="auto"/>
        <w:jc w:val="both"/>
        <w:rPr>
          <w:rFonts w:ascii="Sylfaen" w:hAnsi="Sylfaen"/>
          <w:b/>
        </w:rPr>
      </w:pPr>
    </w:p>
    <w:p w14:paraId="45C6C81C" w14:textId="5CA31A63" w:rsidR="00134F87" w:rsidRPr="000C4CB9" w:rsidRDefault="00BA07BC" w:rsidP="00583877">
      <w:pPr>
        <w:spacing w:after="0" w:line="240" w:lineRule="auto"/>
        <w:jc w:val="both"/>
        <w:rPr>
          <w:rFonts w:ascii="Sylfaen" w:hAnsi="Sylfaen"/>
        </w:rPr>
      </w:pPr>
      <w:proofErr w:type="spellStart"/>
      <w:r w:rsidRPr="000C4CB9">
        <w:rPr>
          <w:rFonts w:ascii="Sylfaen" w:hAnsi="Sylfaen" w:cs="Sylfaen"/>
          <w:b/>
        </w:rPr>
        <w:t>დაინტერესებულმა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="00134F87" w:rsidRPr="000C4CB9">
        <w:rPr>
          <w:rFonts w:ascii="Sylfaen" w:hAnsi="Sylfaen" w:cs="Sylfaen"/>
          <w:b/>
        </w:rPr>
        <w:t>კომპანიამ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="00134F87" w:rsidRPr="000C4CB9">
        <w:rPr>
          <w:rFonts w:ascii="Sylfaen" w:hAnsi="Sylfaen" w:cs="Sylfaen"/>
          <w:b/>
        </w:rPr>
        <w:t>უნდა</w:t>
      </w:r>
      <w:proofErr w:type="spellEnd"/>
      <w:r w:rsidR="00134F87" w:rsidRPr="000C4CB9">
        <w:rPr>
          <w:rFonts w:ascii="Sylfaen" w:hAnsi="Sylfaen"/>
          <w:b/>
        </w:rPr>
        <w:t xml:space="preserve"> </w:t>
      </w:r>
      <w:proofErr w:type="spellStart"/>
      <w:r w:rsidR="00134F87" w:rsidRPr="000C4CB9">
        <w:rPr>
          <w:rFonts w:ascii="Sylfaen" w:hAnsi="Sylfaen" w:cs="Sylfaen"/>
          <w:b/>
        </w:rPr>
        <w:t>უზრუნველყოს</w:t>
      </w:r>
      <w:proofErr w:type="spellEnd"/>
      <w:r w:rsidR="00134F87" w:rsidRPr="000C4CB9">
        <w:rPr>
          <w:rFonts w:ascii="Sylfaen" w:hAnsi="Sylfaen"/>
          <w:b/>
        </w:rPr>
        <w:t xml:space="preserve"> </w:t>
      </w:r>
      <w:proofErr w:type="spellStart"/>
      <w:r w:rsidR="00134F87" w:rsidRPr="000C4CB9">
        <w:rPr>
          <w:rFonts w:ascii="Sylfaen" w:hAnsi="Sylfaen" w:cs="Sylfaen"/>
          <w:b/>
        </w:rPr>
        <w:t>შემდეგი</w:t>
      </w:r>
      <w:proofErr w:type="spellEnd"/>
      <w:r w:rsidR="00134F87" w:rsidRPr="000C4CB9">
        <w:rPr>
          <w:rFonts w:ascii="Sylfaen" w:hAnsi="Sylfaen"/>
          <w:b/>
        </w:rPr>
        <w:t xml:space="preserve"> </w:t>
      </w:r>
      <w:proofErr w:type="spellStart"/>
      <w:r w:rsidR="00134F87" w:rsidRPr="000C4CB9">
        <w:rPr>
          <w:rFonts w:ascii="Sylfaen" w:hAnsi="Sylfaen" w:cs="Sylfaen"/>
          <w:b/>
        </w:rPr>
        <w:t>სახის</w:t>
      </w:r>
      <w:proofErr w:type="spellEnd"/>
      <w:r w:rsidR="00134F87" w:rsidRPr="000C4CB9">
        <w:rPr>
          <w:rFonts w:ascii="Sylfaen" w:hAnsi="Sylfaen"/>
          <w:b/>
        </w:rPr>
        <w:t xml:space="preserve"> </w:t>
      </w:r>
      <w:proofErr w:type="spellStart"/>
      <w:r w:rsidR="00134F87" w:rsidRPr="000C4CB9">
        <w:rPr>
          <w:rFonts w:ascii="Sylfaen" w:hAnsi="Sylfaen" w:cs="Sylfaen"/>
          <w:b/>
        </w:rPr>
        <w:t>მომსახურებ</w:t>
      </w:r>
      <w:r w:rsidR="00134F87" w:rsidRPr="000C4CB9">
        <w:rPr>
          <w:rFonts w:ascii="Sylfaen" w:hAnsi="Sylfaen" w:cs="Sylfaen"/>
        </w:rPr>
        <w:t>ა</w:t>
      </w:r>
      <w:proofErr w:type="spellEnd"/>
      <w:r w:rsidR="00134F87" w:rsidRPr="000C4CB9">
        <w:rPr>
          <w:rFonts w:ascii="Sylfaen" w:hAnsi="Sylfaen"/>
        </w:rPr>
        <w:t>:</w:t>
      </w:r>
    </w:p>
    <w:p w14:paraId="5FE0E11B" w14:textId="58C220BF" w:rsidR="00393FD5" w:rsidRPr="000C4CB9" w:rsidRDefault="00C43E13" w:rsidP="00583877">
      <w:pPr>
        <w:pStyle w:val="ListParagraph"/>
        <w:numPr>
          <w:ilvl w:val="0"/>
          <w:numId w:val="10"/>
        </w:numPr>
        <w:spacing w:before="120" w:after="0" w:line="240" w:lineRule="auto"/>
        <w:ind w:left="714" w:hanging="357"/>
        <w:rPr>
          <w:rFonts w:ascii="Sylfaen" w:hAnsi="Sylfaen"/>
        </w:rPr>
      </w:pPr>
      <w:r w:rsidRPr="000C4CB9">
        <w:rPr>
          <w:rFonts w:ascii="Sylfaen" w:hAnsi="Sylfaen" w:cs="Sylfaen"/>
          <w:lang w:val="ka-GE"/>
        </w:rPr>
        <w:t>კამპანიის</w:t>
      </w:r>
      <w:r w:rsidRPr="000C4CB9">
        <w:rPr>
          <w:rFonts w:ascii="Sylfaen" w:hAnsi="Sylfaen"/>
        </w:rPr>
        <w:t xml:space="preserve"> </w:t>
      </w:r>
      <w:proofErr w:type="spellStart"/>
      <w:r w:rsidR="00393FD5" w:rsidRPr="000C4CB9">
        <w:rPr>
          <w:rFonts w:ascii="Sylfaen" w:hAnsi="Sylfaen" w:cs="Sylfaen"/>
        </w:rPr>
        <w:t>ბრენდინგი</w:t>
      </w:r>
      <w:proofErr w:type="spellEnd"/>
      <w:r w:rsidR="00612076" w:rsidRPr="000C4CB9">
        <w:rPr>
          <w:rFonts w:ascii="Sylfaen" w:hAnsi="Sylfaen"/>
        </w:rPr>
        <w:t xml:space="preserve"> </w:t>
      </w:r>
      <w:r w:rsidR="00612076" w:rsidRPr="000C4CB9">
        <w:rPr>
          <w:rFonts w:ascii="Sylfaen" w:hAnsi="Sylfaen"/>
          <w:lang w:val="ka-GE"/>
        </w:rPr>
        <w:t xml:space="preserve">და ქართულ კონტექსტზე მორგება </w:t>
      </w:r>
      <w:r w:rsidR="00234A19" w:rsidRPr="000C4CB9">
        <w:rPr>
          <w:rFonts w:ascii="Sylfaen" w:hAnsi="Sylfaen" w:cs="Sylfaen"/>
          <w:lang w:val="ka-GE"/>
        </w:rPr>
        <w:t>პროგრამის</w:t>
      </w:r>
      <w:r w:rsidR="00393FD5" w:rsidRPr="000C4CB9">
        <w:rPr>
          <w:rFonts w:ascii="Sylfaen" w:hAnsi="Sylfaen"/>
        </w:rPr>
        <w:t xml:space="preserve"> </w:t>
      </w:r>
      <w:proofErr w:type="spellStart"/>
      <w:r w:rsidR="00393FD5" w:rsidRPr="000C4CB9">
        <w:rPr>
          <w:rFonts w:ascii="Sylfaen" w:hAnsi="Sylfaen" w:cs="Sylfaen"/>
        </w:rPr>
        <w:t>გუნდთან</w:t>
      </w:r>
      <w:proofErr w:type="spellEnd"/>
      <w:r w:rsidR="00393FD5" w:rsidRPr="000C4CB9">
        <w:rPr>
          <w:rFonts w:ascii="Sylfaen" w:hAnsi="Sylfaen"/>
        </w:rPr>
        <w:t xml:space="preserve"> </w:t>
      </w:r>
      <w:proofErr w:type="spellStart"/>
      <w:r w:rsidR="00393FD5" w:rsidRPr="000C4CB9">
        <w:rPr>
          <w:rFonts w:ascii="Sylfaen" w:hAnsi="Sylfaen" w:cs="Sylfaen"/>
        </w:rPr>
        <w:t>ერთად</w:t>
      </w:r>
      <w:proofErr w:type="spellEnd"/>
      <w:r w:rsidR="00393FD5" w:rsidRPr="000C4CB9">
        <w:rPr>
          <w:rFonts w:ascii="Sylfaen" w:hAnsi="Sylfaen"/>
        </w:rPr>
        <w:t>;</w:t>
      </w:r>
    </w:p>
    <w:p w14:paraId="49DFDFB1" w14:textId="4C677986" w:rsidR="00BA07BC" w:rsidRPr="00DE4387" w:rsidRDefault="009C1D8E" w:rsidP="008B1B02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Sylfaen" w:hAnsi="Sylfaen"/>
        </w:rPr>
      </w:pPr>
      <w:r w:rsidRPr="000C4CB9">
        <w:rPr>
          <w:rFonts w:ascii="Sylfaen" w:hAnsi="Sylfaen" w:cs="Sylfaen"/>
          <w:lang w:val="ka-GE"/>
        </w:rPr>
        <w:t>ვიზუალური მასალის დამუშავება</w:t>
      </w:r>
      <w:r w:rsidRPr="000C4CB9">
        <w:rPr>
          <w:rFonts w:ascii="Sylfaen" w:hAnsi="Sylfaen" w:cs="Sylfaen"/>
        </w:rPr>
        <w:t xml:space="preserve"> </w:t>
      </w:r>
      <w:proofErr w:type="spellStart"/>
      <w:r w:rsidR="00393FD5" w:rsidRPr="000C4CB9">
        <w:rPr>
          <w:rFonts w:ascii="Sylfaen" w:hAnsi="Sylfaen" w:cs="Sylfaen"/>
        </w:rPr>
        <w:t>საინფორმაციო</w:t>
      </w:r>
      <w:r w:rsidR="00393FD5" w:rsidRPr="000C4CB9">
        <w:rPr>
          <w:rFonts w:ascii="Sylfaen" w:hAnsi="Sylfaen"/>
        </w:rPr>
        <w:t>-</w:t>
      </w:r>
      <w:r w:rsidR="00393FD5" w:rsidRPr="000C4CB9">
        <w:rPr>
          <w:rFonts w:ascii="Sylfaen" w:hAnsi="Sylfaen" w:cs="Sylfaen"/>
        </w:rPr>
        <w:t>ინტერაქტიული</w:t>
      </w:r>
      <w:proofErr w:type="spellEnd"/>
      <w:r w:rsidR="00F07A5F" w:rsidRPr="000C4CB9">
        <w:rPr>
          <w:rFonts w:ascii="Sylfaen" w:hAnsi="Sylfaen" w:cs="Sylfaen"/>
          <w:lang w:val="ka-GE"/>
        </w:rPr>
        <w:t xml:space="preserve"> </w:t>
      </w:r>
      <w:r w:rsidR="008B1B02" w:rsidRPr="000C4CB9">
        <w:rPr>
          <w:rFonts w:ascii="Sylfaen" w:hAnsi="Sylfaen" w:cs="Sylfaen"/>
          <w:lang w:val="ka-GE"/>
        </w:rPr>
        <w:t xml:space="preserve">პორტალისათვის </w:t>
      </w:r>
    </w:p>
    <w:p w14:paraId="63B1D9F0" w14:textId="00210C76" w:rsidR="00DE4387" w:rsidRPr="000C4CB9" w:rsidRDefault="00DE4387" w:rsidP="00DE4387">
      <w:pPr>
        <w:pStyle w:val="ListParagraph"/>
        <w:numPr>
          <w:ilvl w:val="0"/>
          <w:numId w:val="10"/>
        </w:numPr>
        <w:spacing w:before="120" w:after="0" w:line="240" w:lineRule="auto"/>
        <w:rPr>
          <w:rFonts w:ascii="Sylfaen" w:hAnsi="Sylfaen"/>
        </w:rPr>
      </w:pPr>
      <w:proofErr w:type="spellStart"/>
      <w:r w:rsidRPr="00DE4387">
        <w:rPr>
          <w:rFonts w:ascii="Sylfaen" w:hAnsi="Sylfaen"/>
        </w:rPr>
        <w:t>სოციალური</w:t>
      </w:r>
      <w:proofErr w:type="spellEnd"/>
      <w:r w:rsidRPr="00DE4387">
        <w:rPr>
          <w:rFonts w:ascii="Sylfaen" w:hAnsi="Sylfaen"/>
        </w:rPr>
        <w:t xml:space="preserve"> </w:t>
      </w:r>
      <w:proofErr w:type="spellStart"/>
      <w:r w:rsidRPr="00DE4387">
        <w:rPr>
          <w:rFonts w:ascii="Sylfaen" w:hAnsi="Sylfaen"/>
        </w:rPr>
        <w:t>მედიის</w:t>
      </w:r>
      <w:proofErr w:type="spellEnd"/>
      <w:r w:rsidRPr="00DE4387">
        <w:rPr>
          <w:rFonts w:ascii="Sylfaen" w:hAnsi="Sylfaen"/>
        </w:rPr>
        <w:t xml:space="preserve"> </w:t>
      </w:r>
      <w:proofErr w:type="spellStart"/>
      <w:r w:rsidRPr="00DE4387">
        <w:rPr>
          <w:rFonts w:ascii="Sylfaen" w:hAnsi="Sylfaen"/>
        </w:rPr>
        <w:t>კამპანიის</w:t>
      </w:r>
      <w:proofErr w:type="spellEnd"/>
      <w:r w:rsidRPr="00DE4387">
        <w:rPr>
          <w:rFonts w:ascii="Sylfaen" w:hAnsi="Sylfaen"/>
        </w:rPr>
        <w:t xml:space="preserve"> </w:t>
      </w:r>
      <w:proofErr w:type="spellStart"/>
      <w:r w:rsidRPr="00DE4387">
        <w:rPr>
          <w:rFonts w:ascii="Sylfaen" w:hAnsi="Sylfaen"/>
        </w:rPr>
        <w:t>მომზადება</w:t>
      </w:r>
      <w:proofErr w:type="spellEnd"/>
      <w:r w:rsidRPr="00DE4387">
        <w:rPr>
          <w:rFonts w:ascii="Sylfaen" w:hAnsi="Sylfaen"/>
        </w:rPr>
        <w:t xml:space="preserve"> </w:t>
      </w:r>
      <w:proofErr w:type="spellStart"/>
      <w:r w:rsidRPr="00DE4387">
        <w:rPr>
          <w:rFonts w:ascii="Sylfaen" w:hAnsi="Sylfaen"/>
        </w:rPr>
        <w:t>და</w:t>
      </w:r>
      <w:proofErr w:type="spellEnd"/>
      <w:r w:rsidRPr="00DE4387">
        <w:rPr>
          <w:rFonts w:ascii="Sylfaen" w:hAnsi="Sylfaen"/>
        </w:rPr>
        <w:t xml:space="preserve"> </w:t>
      </w:r>
      <w:proofErr w:type="spellStart"/>
      <w:r w:rsidRPr="00DE4387">
        <w:rPr>
          <w:rFonts w:ascii="Sylfaen" w:hAnsi="Sylfaen"/>
        </w:rPr>
        <w:t>განხორციელება</w:t>
      </w:r>
      <w:proofErr w:type="spellEnd"/>
      <w:r w:rsidRPr="00DE4387">
        <w:rPr>
          <w:rFonts w:ascii="Sylfaen" w:hAnsi="Sylfaen"/>
        </w:rPr>
        <w:t xml:space="preserve"> </w:t>
      </w:r>
      <w:proofErr w:type="spellStart"/>
      <w:r w:rsidRPr="00DE4387">
        <w:rPr>
          <w:rFonts w:ascii="Sylfaen" w:hAnsi="Sylfaen"/>
        </w:rPr>
        <w:t>პროექტის</w:t>
      </w:r>
      <w:proofErr w:type="spellEnd"/>
      <w:r w:rsidRPr="00DE4387">
        <w:rPr>
          <w:rFonts w:ascii="Sylfaen" w:hAnsi="Sylfaen"/>
        </w:rPr>
        <w:t xml:space="preserve"> </w:t>
      </w:r>
      <w:proofErr w:type="spellStart"/>
      <w:r w:rsidRPr="00DE4387">
        <w:rPr>
          <w:rFonts w:ascii="Sylfaen" w:hAnsi="Sylfaen"/>
        </w:rPr>
        <w:t>გუნდთან</w:t>
      </w:r>
      <w:proofErr w:type="spellEnd"/>
      <w:r w:rsidRPr="00DE4387">
        <w:rPr>
          <w:rFonts w:ascii="Sylfaen" w:hAnsi="Sylfaen"/>
        </w:rPr>
        <w:t xml:space="preserve"> </w:t>
      </w:r>
      <w:proofErr w:type="spellStart"/>
      <w:r w:rsidRPr="00DE4387">
        <w:rPr>
          <w:rFonts w:ascii="Sylfaen" w:hAnsi="Sylfaen"/>
        </w:rPr>
        <w:t>ერთად</w:t>
      </w:r>
      <w:proofErr w:type="spellEnd"/>
    </w:p>
    <w:p w14:paraId="2C9577D2" w14:textId="77777777" w:rsidR="008E2B3C" w:rsidRPr="000C4CB9" w:rsidRDefault="008E2B3C" w:rsidP="00583877">
      <w:pPr>
        <w:spacing w:before="120" w:after="0" w:line="240" w:lineRule="auto"/>
        <w:jc w:val="both"/>
        <w:rPr>
          <w:rFonts w:ascii="Sylfaen" w:hAnsi="Sylfaen"/>
          <w:b/>
        </w:rPr>
      </w:pPr>
      <w:proofErr w:type="spellStart"/>
      <w:r w:rsidRPr="000C4CB9">
        <w:rPr>
          <w:rFonts w:ascii="Sylfaen" w:hAnsi="Sylfaen" w:cs="Sylfaen"/>
          <w:b/>
        </w:rPr>
        <w:t>ტენდერში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მონაწილეობა</w:t>
      </w:r>
      <w:proofErr w:type="spellEnd"/>
      <w:r w:rsidRPr="000C4CB9">
        <w:rPr>
          <w:rFonts w:ascii="Sylfaen" w:hAnsi="Sylfaen"/>
          <w:b/>
        </w:rPr>
        <w:t xml:space="preserve">: </w:t>
      </w:r>
    </w:p>
    <w:p w14:paraId="6F358D6E" w14:textId="0EE7B774" w:rsidR="00CE0672" w:rsidRPr="000C4CB9" w:rsidRDefault="008E2B3C" w:rsidP="00583877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Sylfaen" w:hAnsi="Sylfaen"/>
        </w:rPr>
      </w:pPr>
      <w:proofErr w:type="spellStart"/>
      <w:r w:rsidRPr="000C4CB9">
        <w:rPr>
          <w:rFonts w:ascii="Sylfaen" w:hAnsi="Sylfaen" w:cs="Sylfaen"/>
        </w:rPr>
        <w:t>ტენდერში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მონაწილეობა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შეუძლიათ</w:t>
      </w:r>
      <w:proofErr w:type="spellEnd"/>
      <w:r w:rsidR="00BA07BC"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იურიდიულ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პირებს</w:t>
      </w:r>
      <w:proofErr w:type="spellEnd"/>
    </w:p>
    <w:p w14:paraId="7FCFC18C" w14:textId="22C6ABA5" w:rsidR="00CE0672" w:rsidRPr="000C4CB9" w:rsidRDefault="008E2B3C" w:rsidP="00583877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Sylfaen" w:hAnsi="Sylfaen"/>
        </w:rPr>
      </w:pPr>
      <w:proofErr w:type="spellStart"/>
      <w:r w:rsidRPr="000C4CB9">
        <w:rPr>
          <w:rFonts w:ascii="Sylfaen" w:hAnsi="Sylfaen" w:cs="Sylfaen"/>
        </w:rPr>
        <w:t>დაინტერესებულმა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პირებმა</w:t>
      </w:r>
      <w:proofErr w:type="spellEnd"/>
      <w:r w:rsidRPr="000C4CB9">
        <w:rPr>
          <w:rFonts w:ascii="Sylfaen" w:hAnsi="Sylfaen"/>
        </w:rPr>
        <w:t xml:space="preserve"> / </w:t>
      </w:r>
      <w:proofErr w:type="spellStart"/>
      <w:r w:rsidRPr="000C4CB9">
        <w:rPr>
          <w:rFonts w:ascii="Sylfaen" w:hAnsi="Sylfaen" w:cs="Sylfaen"/>
        </w:rPr>
        <w:t>კომპანიებმა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უნდა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წარმოადგინონ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შემოთავაზებები</w:t>
      </w:r>
      <w:proofErr w:type="spellEnd"/>
      <w:r w:rsidR="008B5C53" w:rsidRPr="000C4CB9">
        <w:rPr>
          <w:rFonts w:ascii="Sylfaen" w:hAnsi="Sylfaen"/>
        </w:rPr>
        <w:t xml:space="preserve"> </w:t>
      </w:r>
      <w:r w:rsidR="00393FD5" w:rsidRPr="000C4CB9">
        <w:rPr>
          <w:rFonts w:ascii="Sylfaen" w:hAnsi="Sylfaen"/>
        </w:rPr>
        <w:t>2018</w:t>
      </w:r>
      <w:r w:rsidR="00BA07BC" w:rsidRPr="000C4CB9">
        <w:rPr>
          <w:rFonts w:ascii="Sylfaen" w:hAnsi="Sylfaen"/>
        </w:rPr>
        <w:t xml:space="preserve"> </w:t>
      </w:r>
      <w:proofErr w:type="spellStart"/>
      <w:r w:rsidR="00BA07BC" w:rsidRPr="000C4CB9">
        <w:rPr>
          <w:rFonts w:ascii="Sylfaen" w:hAnsi="Sylfaen" w:cs="Sylfaen"/>
        </w:rPr>
        <w:t>წლის</w:t>
      </w:r>
      <w:proofErr w:type="spellEnd"/>
      <w:r w:rsidR="00BA07BC" w:rsidRPr="000C4CB9">
        <w:rPr>
          <w:rFonts w:ascii="Sylfaen" w:hAnsi="Sylfaen"/>
        </w:rPr>
        <w:t xml:space="preserve"> </w:t>
      </w:r>
      <w:r w:rsidR="00F32112">
        <w:rPr>
          <w:rFonts w:ascii="Sylfaen" w:hAnsi="Sylfaen"/>
        </w:rPr>
        <w:t>8</w:t>
      </w:r>
      <w:r w:rsidR="00F32112" w:rsidRPr="000C4CB9">
        <w:rPr>
          <w:rFonts w:ascii="Sylfaen" w:hAnsi="Sylfaen"/>
        </w:rPr>
        <w:t xml:space="preserve"> </w:t>
      </w:r>
      <w:proofErr w:type="spellStart"/>
      <w:r w:rsidR="00D631A7" w:rsidRPr="000C4CB9">
        <w:rPr>
          <w:rFonts w:ascii="Sylfaen" w:hAnsi="Sylfaen" w:cs="Sylfaen"/>
        </w:rPr>
        <w:t>მარტამდე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შემდეგ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ელექტრონულ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მისამართზე</w:t>
      </w:r>
      <w:proofErr w:type="spellEnd"/>
      <w:r w:rsidRPr="000C4CB9">
        <w:rPr>
          <w:rFonts w:ascii="Sylfaen" w:hAnsi="Sylfaen"/>
        </w:rPr>
        <w:t>:</w:t>
      </w:r>
      <w:r w:rsidR="00393FD5" w:rsidRPr="000C4CB9">
        <w:rPr>
          <w:rFonts w:ascii="Sylfaen" w:hAnsi="Sylfaen"/>
        </w:rPr>
        <w:t xml:space="preserve"> </w:t>
      </w:r>
      <w:r w:rsidR="00F66C8F" w:rsidRPr="000C4CB9">
        <w:rPr>
          <w:rFonts w:ascii="Sylfaen" w:hAnsi="Sylfaen"/>
        </w:rPr>
        <w:t>salome.sulaberidze@cenn.org</w:t>
      </w:r>
    </w:p>
    <w:p w14:paraId="5F7EC357" w14:textId="02AB0FE4" w:rsidR="00E000DE" w:rsidRPr="000C4CB9" w:rsidRDefault="00CE0672" w:rsidP="00583877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Sylfaen" w:hAnsi="Sylfaen"/>
        </w:rPr>
      </w:pPr>
      <w:proofErr w:type="spellStart"/>
      <w:r w:rsidRPr="000C4CB9">
        <w:rPr>
          <w:rFonts w:ascii="Sylfaen" w:hAnsi="Sylfaen" w:cs="Sylfaen"/>
        </w:rPr>
        <w:t>კითხვების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ან</w:t>
      </w:r>
      <w:proofErr w:type="spellEnd"/>
      <w:r w:rsidRPr="000C4CB9">
        <w:rPr>
          <w:rFonts w:ascii="Sylfaen" w:hAnsi="Sylfaen"/>
        </w:rPr>
        <w:t>/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კონსულტაციის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საჭიროების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შემთხვევაში</w:t>
      </w:r>
      <w:proofErr w:type="spellEnd"/>
      <w:r w:rsidRPr="000C4CB9">
        <w:rPr>
          <w:rFonts w:ascii="Sylfaen" w:hAnsi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დაგვიკავშირდით</w:t>
      </w:r>
      <w:proofErr w:type="spellEnd"/>
      <w:r w:rsidRPr="000C4CB9">
        <w:rPr>
          <w:rFonts w:ascii="Sylfaen" w:hAnsi="Sylfaen"/>
        </w:rPr>
        <w:t xml:space="preserve"> 558 65 56 28</w:t>
      </w:r>
      <w:r w:rsidR="00CA1AFA" w:rsidRPr="000C4CB9">
        <w:rPr>
          <w:rFonts w:ascii="Sylfaen" w:hAnsi="Sylfaen"/>
          <w:lang w:val="ka-GE"/>
        </w:rPr>
        <w:t>, 555 50 49 55</w:t>
      </w:r>
    </w:p>
    <w:p w14:paraId="1F7C4AA0" w14:textId="2AEEAAA6" w:rsidR="00CE0672" w:rsidRPr="00F27D0F" w:rsidRDefault="00E000DE" w:rsidP="00F27D0F">
      <w:pPr>
        <w:pStyle w:val="ListParagraph"/>
        <w:numPr>
          <w:ilvl w:val="0"/>
          <w:numId w:val="13"/>
        </w:numPr>
        <w:spacing w:before="120" w:after="0" w:line="240" w:lineRule="auto"/>
        <w:rPr>
          <w:rFonts w:ascii="Sylfaen" w:hAnsi="Sylfaen"/>
        </w:rPr>
      </w:pPr>
      <w:proofErr w:type="spellStart"/>
      <w:r w:rsidRPr="009C1D8E">
        <w:rPr>
          <w:rFonts w:ascii="Sylfaen" w:hAnsi="Sylfaen" w:cs="Sylfaen"/>
        </w:rPr>
        <w:t>წერილის</w:t>
      </w:r>
      <w:proofErr w:type="spellEnd"/>
      <w:r w:rsidRPr="00F27D0F">
        <w:rPr>
          <w:rFonts w:ascii="Sylfaen" w:hAnsi="Sylfaen" w:cs="Sylfaen"/>
        </w:rPr>
        <w:t xml:space="preserve"> </w:t>
      </w:r>
      <w:proofErr w:type="spellStart"/>
      <w:r w:rsidRPr="009C1D8E">
        <w:rPr>
          <w:rFonts w:ascii="Sylfaen" w:hAnsi="Sylfaen" w:cs="Sylfaen"/>
        </w:rPr>
        <w:t>სათაურში</w:t>
      </w:r>
      <w:proofErr w:type="spellEnd"/>
      <w:r w:rsidRPr="00F27D0F">
        <w:rPr>
          <w:rFonts w:ascii="Sylfaen" w:hAnsi="Sylfaen" w:cs="Sylfaen"/>
        </w:rPr>
        <w:t xml:space="preserve"> </w:t>
      </w:r>
      <w:proofErr w:type="spellStart"/>
      <w:r w:rsidRPr="009C1D8E">
        <w:rPr>
          <w:rFonts w:ascii="Sylfaen" w:hAnsi="Sylfaen" w:cs="Sylfaen"/>
        </w:rPr>
        <w:t>გთხოვთ</w:t>
      </w:r>
      <w:proofErr w:type="spellEnd"/>
      <w:r w:rsidR="00145032" w:rsidRPr="00F27D0F">
        <w:rPr>
          <w:rFonts w:ascii="Sylfaen" w:hAnsi="Sylfaen" w:cs="Sylfaen"/>
        </w:rPr>
        <w:t>,</w:t>
      </w:r>
      <w:r w:rsidRPr="00F27D0F">
        <w:rPr>
          <w:rFonts w:ascii="Sylfaen" w:hAnsi="Sylfaen" w:cs="Sylfaen"/>
        </w:rPr>
        <w:t xml:space="preserve"> </w:t>
      </w:r>
      <w:proofErr w:type="spellStart"/>
      <w:r w:rsidRPr="009C1D8E">
        <w:rPr>
          <w:rFonts w:ascii="Sylfaen" w:hAnsi="Sylfaen" w:cs="Sylfaen"/>
        </w:rPr>
        <w:t>მიუთითოთ</w:t>
      </w:r>
      <w:proofErr w:type="spellEnd"/>
      <w:r w:rsidRPr="00F27D0F">
        <w:rPr>
          <w:rFonts w:ascii="Sylfaen" w:hAnsi="Sylfaen" w:cs="Sylfaen"/>
        </w:rPr>
        <w:t xml:space="preserve"> – </w:t>
      </w:r>
      <w:r w:rsidR="009C1D8E" w:rsidRPr="00F27D0F">
        <w:rPr>
          <w:rFonts w:ascii="Sylfaen" w:hAnsi="Sylfaen" w:cs="Sylfaen"/>
        </w:rPr>
        <w:t>CENN/WMTR</w:t>
      </w:r>
      <w:r w:rsidR="009C1D8E" w:rsidRPr="009C1D8E">
        <w:rPr>
          <w:rFonts w:ascii="Sylfaen" w:hAnsi="Sylfaen"/>
          <w:b/>
          <w:lang w:val="ka-GE"/>
        </w:rPr>
        <w:t xml:space="preserve"> - </w:t>
      </w:r>
      <w:r w:rsidR="009C1D8E" w:rsidRPr="009C1D8E">
        <w:rPr>
          <w:rFonts w:ascii="Sylfaen" w:hAnsi="Sylfaen"/>
          <w:b/>
        </w:rPr>
        <w:t xml:space="preserve">Keep Georgia Beautiful Branding </w:t>
      </w:r>
    </w:p>
    <w:p w14:paraId="38A4A638" w14:textId="77777777" w:rsidR="00EF78EC" w:rsidRPr="000C4CB9" w:rsidRDefault="00EF78EC" w:rsidP="00583877">
      <w:pPr>
        <w:spacing w:before="120" w:after="0" w:line="240" w:lineRule="auto"/>
        <w:jc w:val="both"/>
        <w:rPr>
          <w:rFonts w:ascii="Sylfaen" w:hAnsi="Sylfaen" w:cs="Sylfaen"/>
          <w:b/>
        </w:rPr>
      </w:pPr>
    </w:p>
    <w:p w14:paraId="1F89897D" w14:textId="77777777" w:rsidR="00EF78EC" w:rsidRPr="000C4CB9" w:rsidRDefault="00EF78EC" w:rsidP="00583877">
      <w:pPr>
        <w:spacing w:before="120" w:after="0" w:line="240" w:lineRule="auto"/>
        <w:jc w:val="both"/>
        <w:rPr>
          <w:rFonts w:ascii="Sylfaen" w:hAnsi="Sylfaen" w:cs="Sylfaen"/>
          <w:b/>
        </w:rPr>
      </w:pPr>
      <w:bookmarkStart w:id="0" w:name="_GoBack"/>
      <w:bookmarkEnd w:id="0"/>
    </w:p>
    <w:p w14:paraId="14B70F96" w14:textId="77777777" w:rsidR="009C6657" w:rsidRDefault="009C6657" w:rsidP="00583877">
      <w:pPr>
        <w:spacing w:before="120" w:after="0" w:line="240" w:lineRule="auto"/>
        <w:jc w:val="both"/>
        <w:rPr>
          <w:rFonts w:ascii="Sylfaen" w:hAnsi="Sylfaen" w:cs="Sylfaen"/>
          <w:b/>
        </w:rPr>
      </w:pPr>
    </w:p>
    <w:p w14:paraId="5B75B966" w14:textId="77777777" w:rsidR="008E2B3C" w:rsidRPr="000C4CB9" w:rsidRDefault="008E2B3C" w:rsidP="00583877">
      <w:pPr>
        <w:spacing w:before="120" w:after="0" w:line="240" w:lineRule="auto"/>
        <w:jc w:val="both"/>
        <w:rPr>
          <w:rFonts w:ascii="Sylfaen" w:hAnsi="Sylfaen"/>
          <w:b/>
        </w:rPr>
      </w:pPr>
      <w:proofErr w:type="spellStart"/>
      <w:r w:rsidRPr="000C4CB9">
        <w:rPr>
          <w:rFonts w:ascii="Sylfaen" w:hAnsi="Sylfaen" w:cs="Sylfaen"/>
          <w:b/>
        </w:rPr>
        <w:t>სატენდერო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="00BA07BC" w:rsidRPr="000C4CB9">
        <w:rPr>
          <w:rFonts w:ascii="Sylfaen" w:hAnsi="Sylfaen" w:cs="Sylfaen"/>
          <w:b/>
        </w:rPr>
        <w:t>პაკეტი</w:t>
      </w:r>
      <w:proofErr w:type="spellEnd"/>
      <w:r w:rsidR="00BA07BC" w:rsidRPr="000C4CB9">
        <w:rPr>
          <w:rFonts w:ascii="Sylfaen" w:hAnsi="Sylfaen"/>
          <w:b/>
        </w:rPr>
        <w:t xml:space="preserve"> </w:t>
      </w:r>
      <w:proofErr w:type="spellStart"/>
      <w:r w:rsidR="00BA07BC" w:rsidRPr="000C4CB9">
        <w:rPr>
          <w:rFonts w:ascii="Sylfaen" w:hAnsi="Sylfaen" w:cs="Sylfaen"/>
          <w:b/>
        </w:rPr>
        <w:t>უნდა</w:t>
      </w:r>
      <w:proofErr w:type="spellEnd"/>
      <w:r w:rsidR="00BA07BC" w:rsidRPr="000C4CB9">
        <w:rPr>
          <w:rFonts w:ascii="Sylfaen" w:hAnsi="Sylfaen"/>
          <w:b/>
        </w:rPr>
        <w:t xml:space="preserve"> </w:t>
      </w:r>
      <w:proofErr w:type="spellStart"/>
      <w:r w:rsidR="00BA07BC" w:rsidRPr="000C4CB9">
        <w:rPr>
          <w:rFonts w:ascii="Sylfaen" w:hAnsi="Sylfaen" w:cs="Sylfaen"/>
          <w:b/>
        </w:rPr>
        <w:t>მოიცავდეს</w:t>
      </w:r>
      <w:proofErr w:type="spellEnd"/>
      <w:r w:rsidR="00BA07BC" w:rsidRPr="000C4CB9">
        <w:rPr>
          <w:rFonts w:ascii="Sylfaen" w:hAnsi="Sylfaen"/>
          <w:b/>
        </w:rPr>
        <w:t>:</w:t>
      </w:r>
    </w:p>
    <w:p w14:paraId="4F3A28BA" w14:textId="5AF10BC4" w:rsidR="00967312" w:rsidRPr="000C4CB9" w:rsidRDefault="008E2B3C" w:rsidP="00583877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Sylfaen" w:hAnsi="Sylfaen"/>
        </w:rPr>
      </w:pPr>
      <w:proofErr w:type="spellStart"/>
      <w:r w:rsidRPr="000C4CB9">
        <w:rPr>
          <w:rFonts w:ascii="Sylfaen" w:hAnsi="Sylfaen" w:cs="Sylfaen"/>
        </w:rPr>
        <w:lastRenderedPageBreak/>
        <w:t>საკონტაქტო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ინფორმაცია</w:t>
      </w:r>
      <w:proofErr w:type="spellEnd"/>
      <w:r w:rsidRPr="000C4CB9">
        <w:rPr>
          <w:rFonts w:ascii="Sylfaen" w:hAnsi="Sylfaen"/>
        </w:rPr>
        <w:t xml:space="preserve"> (</w:t>
      </w:r>
      <w:proofErr w:type="spellStart"/>
      <w:r w:rsidRPr="000C4CB9">
        <w:rPr>
          <w:rFonts w:ascii="Sylfaen" w:hAnsi="Sylfaen" w:cs="Sylfaen"/>
        </w:rPr>
        <w:t>კომპანიის</w:t>
      </w:r>
      <w:proofErr w:type="spellEnd"/>
      <w:r w:rsidR="00CE0672"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დასახელება</w:t>
      </w:r>
      <w:proofErr w:type="spellEnd"/>
      <w:r w:rsidRPr="000C4CB9">
        <w:rPr>
          <w:rFonts w:ascii="Sylfaen" w:hAnsi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მისამართი</w:t>
      </w:r>
      <w:proofErr w:type="spellEnd"/>
      <w:r w:rsidRPr="000C4CB9">
        <w:rPr>
          <w:rFonts w:ascii="Sylfaen" w:hAnsi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საკონტაქტო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ტელეფონი</w:t>
      </w:r>
      <w:proofErr w:type="spellEnd"/>
      <w:r w:rsidR="00145032" w:rsidRPr="000C4CB9">
        <w:rPr>
          <w:rFonts w:ascii="Sylfaen" w:hAnsi="Sylfaen"/>
        </w:rPr>
        <w:t xml:space="preserve">, </w:t>
      </w:r>
      <w:proofErr w:type="spellStart"/>
      <w:r w:rsidR="00145032" w:rsidRPr="000C4CB9">
        <w:rPr>
          <w:rFonts w:ascii="Sylfaen" w:hAnsi="Sylfaen" w:cs="Sylfaen"/>
        </w:rPr>
        <w:t>ელფოსტა</w:t>
      </w:r>
      <w:proofErr w:type="spellEnd"/>
      <w:r w:rsidR="00145032" w:rsidRPr="000C4CB9">
        <w:rPr>
          <w:rFonts w:ascii="Sylfaen" w:hAnsi="Sylfaen"/>
        </w:rPr>
        <w:t xml:space="preserve">, </w:t>
      </w:r>
      <w:proofErr w:type="spellStart"/>
      <w:r w:rsidR="00145032" w:rsidRPr="000C4CB9">
        <w:rPr>
          <w:rFonts w:ascii="Sylfaen" w:hAnsi="Sylfaen" w:cs="Sylfaen"/>
        </w:rPr>
        <w:t>ვებგვერდი</w:t>
      </w:r>
      <w:proofErr w:type="spellEnd"/>
      <w:r w:rsidRPr="000C4CB9">
        <w:rPr>
          <w:rFonts w:ascii="Sylfaen" w:hAnsi="Sylfaen"/>
        </w:rPr>
        <w:t>);</w:t>
      </w:r>
    </w:p>
    <w:p w14:paraId="640F8E38" w14:textId="21D52AFF" w:rsidR="00967312" w:rsidRPr="000C4CB9" w:rsidRDefault="00967312" w:rsidP="00583877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Sylfaen" w:hAnsi="Sylfaen"/>
        </w:rPr>
      </w:pPr>
      <w:proofErr w:type="spellStart"/>
      <w:r w:rsidRPr="000C4CB9">
        <w:rPr>
          <w:rFonts w:ascii="Sylfaen" w:hAnsi="Sylfaen" w:cs="Sylfaen"/>
        </w:rPr>
        <w:t>მოცემული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ინფორმაციის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შესაბამისად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მომზადებული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="00634DCA" w:rsidRPr="000C4CB9">
        <w:rPr>
          <w:rFonts w:ascii="Sylfaen" w:hAnsi="Sylfaen" w:cs="Sylfaen"/>
        </w:rPr>
        <w:t>ბრენდინგის</w:t>
      </w:r>
      <w:proofErr w:type="spellEnd"/>
      <w:r w:rsidR="00634DCA" w:rsidRPr="000C4CB9">
        <w:rPr>
          <w:rFonts w:ascii="Sylfaen" w:hAnsi="Sylfaen" w:cs="Sylfaen"/>
        </w:rPr>
        <w:t xml:space="preserve"> </w:t>
      </w:r>
      <w:proofErr w:type="spellStart"/>
      <w:r w:rsidR="00634DCA" w:rsidRPr="000C4CB9">
        <w:rPr>
          <w:rFonts w:ascii="Sylfaen" w:hAnsi="Sylfaen" w:cs="Sylfaen"/>
        </w:rPr>
        <w:t>კონცეფცია</w:t>
      </w:r>
      <w:proofErr w:type="spellEnd"/>
      <w:r w:rsidR="009C1D8E">
        <w:rPr>
          <w:rFonts w:ascii="Sylfaen" w:hAnsi="Sylfaen" w:cs="Sylfaen"/>
        </w:rPr>
        <w:t>;</w:t>
      </w:r>
    </w:p>
    <w:p w14:paraId="6550B181" w14:textId="0BF9E8AD" w:rsidR="008E2B3C" w:rsidRPr="000C4CB9" w:rsidRDefault="00CE0672" w:rsidP="00583877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Sylfaen" w:hAnsi="Sylfaen"/>
          <w:lang w:val="ka-GE"/>
        </w:rPr>
      </w:pPr>
      <w:r w:rsidRPr="000C4CB9">
        <w:rPr>
          <w:rFonts w:ascii="Sylfaen" w:hAnsi="Sylfaen" w:cs="Sylfaen"/>
          <w:lang w:val="ka-GE"/>
        </w:rPr>
        <w:t>კომპანიის გამოცდილების ამსახველი მასალა (ლინკები, კამპანიები და ა.შ.)</w:t>
      </w:r>
    </w:p>
    <w:p w14:paraId="63B6812C" w14:textId="0C118077" w:rsidR="008E2B3C" w:rsidRPr="000C4CB9" w:rsidRDefault="008E2B3C" w:rsidP="00583877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Sylfaen" w:hAnsi="Sylfaen"/>
        </w:rPr>
      </w:pPr>
      <w:proofErr w:type="spellStart"/>
      <w:r w:rsidRPr="000C4CB9">
        <w:rPr>
          <w:rFonts w:ascii="Sylfaen" w:hAnsi="Sylfaen" w:cs="Sylfaen"/>
        </w:rPr>
        <w:t>სამუშაოს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შესრულების</w:t>
      </w:r>
      <w:proofErr w:type="spellEnd"/>
      <w:r w:rsidRPr="000C4CB9">
        <w:rPr>
          <w:rFonts w:ascii="Sylfaen" w:hAnsi="Sylfaen"/>
        </w:rPr>
        <w:t xml:space="preserve"> </w:t>
      </w:r>
      <w:r w:rsidR="006D0766" w:rsidRPr="000C4CB9">
        <w:rPr>
          <w:rFonts w:ascii="Sylfaen" w:hAnsi="Sylfaen" w:cs="Sylfaen"/>
          <w:lang w:val="ka-GE"/>
        </w:rPr>
        <w:t>პერიოდი</w:t>
      </w:r>
      <w:r w:rsidR="006D0766" w:rsidRPr="000C4CB9">
        <w:rPr>
          <w:rFonts w:ascii="Sylfaen" w:hAnsi="Sylfaen"/>
        </w:rPr>
        <w:t>;</w:t>
      </w:r>
    </w:p>
    <w:p w14:paraId="1C447A6A" w14:textId="77777777" w:rsidR="005B0124" w:rsidRDefault="008E2B3C" w:rsidP="00583877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Sylfaen" w:hAnsi="Sylfaen"/>
        </w:rPr>
      </w:pPr>
      <w:proofErr w:type="spellStart"/>
      <w:r w:rsidRPr="000C4CB9">
        <w:rPr>
          <w:rFonts w:ascii="Sylfaen" w:hAnsi="Sylfaen" w:cs="Sylfaen"/>
        </w:rPr>
        <w:t>მომსახურების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საფასური</w:t>
      </w:r>
      <w:proofErr w:type="spellEnd"/>
      <w:r w:rsidR="005B0124">
        <w:rPr>
          <w:rFonts w:ascii="Sylfaen" w:hAnsi="Sylfaen"/>
        </w:rPr>
        <w:t>;</w:t>
      </w:r>
    </w:p>
    <w:p w14:paraId="7CEF4D85" w14:textId="77777777" w:rsidR="005B0124" w:rsidRPr="002F4479" w:rsidRDefault="005B0124" w:rsidP="005B0124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Sylfaen" w:hAnsi="Sylfaen" w:cs="Sylfaen"/>
          <w:lang w:val="ka-GE"/>
        </w:rPr>
      </w:pPr>
      <w:r w:rsidRPr="002F4479">
        <w:rPr>
          <w:rFonts w:ascii="Sylfaen" w:hAnsi="Sylfaen" w:cs="Sylfaen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რეესტრიდან, რომელიც ადასტურებს, რომ პრეტენდენტის ქონებაზე არ არის რეგისტრირებული ყადაღა/აკრძალვა, საგადასახადო გირავნობა/იპოთეკა და არ არის რეგისტრირებული მოვალეთა რეესტრში</w:t>
      </w:r>
      <w:r w:rsidRPr="002F4479">
        <w:rPr>
          <w:rFonts w:ascii="Sylfaen" w:hAnsi="Sylfaen" w:cs="Sylfaen"/>
        </w:rPr>
        <w:t>;</w:t>
      </w:r>
    </w:p>
    <w:p w14:paraId="037DE2E1" w14:textId="77777777" w:rsidR="005B0124" w:rsidRPr="002F4479" w:rsidRDefault="005B0124" w:rsidP="005B0124">
      <w:pPr>
        <w:pStyle w:val="ListParagraph"/>
        <w:numPr>
          <w:ilvl w:val="0"/>
          <w:numId w:val="14"/>
        </w:numPr>
        <w:spacing w:before="120" w:after="0" w:line="240" w:lineRule="auto"/>
        <w:rPr>
          <w:rFonts w:ascii="Sylfaen" w:hAnsi="Sylfaen" w:cs="Sylfaen"/>
          <w:lang w:val="ka-GE"/>
        </w:rPr>
      </w:pPr>
      <w:r w:rsidRPr="002F4479">
        <w:rPr>
          <w:rFonts w:ascii="Sylfaen" w:hAnsi="Sylfaen" w:cs="Sylfaen"/>
          <w:lang w:val="ka-GE"/>
        </w:rPr>
        <w:t>ცნობა სასამართლოდან, რომ მის მიმართ არ მიმდინარეობს გადახდისუუნარობის საქმის წარმოება (სავალდებულოა ტენდერში გამარჯვების შემთხვევაში);</w:t>
      </w:r>
    </w:p>
    <w:p w14:paraId="39C65E9E" w14:textId="77777777" w:rsidR="00583877" w:rsidRPr="000C4CB9" w:rsidRDefault="00583877" w:rsidP="005B0124">
      <w:pPr>
        <w:pStyle w:val="ListParagraph"/>
        <w:spacing w:before="120" w:after="0" w:line="240" w:lineRule="auto"/>
        <w:rPr>
          <w:rFonts w:ascii="Sylfaen" w:hAnsi="Sylfaen" w:cs="Sylfaen"/>
        </w:rPr>
      </w:pPr>
    </w:p>
    <w:p w14:paraId="5E464B1E" w14:textId="585B1266" w:rsidR="00656A05" w:rsidRPr="000C4CB9" w:rsidRDefault="00BA07BC" w:rsidP="00583877">
      <w:pPr>
        <w:spacing w:after="0" w:line="240" w:lineRule="auto"/>
        <w:jc w:val="both"/>
        <w:rPr>
          <w:rFonts w:ascii="Sylfaen" w:hAnsi="Sylfaen"/>
        </w:rPr>
      </w:pPr>
      <w:proofErr w:type="spellStart"/>
      <w:proofErr w:type="gramStart"/>
      <w:r w:rsidRPr="000C4CB9">
        <w:rPr>
          <w:rFonts w:ascii="Sylfaen" w:hAnsi="Sylfaen" w:cs="Sylfaen"/>
        </w:rPr>
        <w:t>სატენდერო</w:t>
      </w:r>
      <w:proofErr w:type="spellEnd"/>
      <w:proofErr w:type="gramEnd"/>
      <w:r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პაკეტის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="008E068C" w:rsidRPr="000C4CB9">
        <w:rPr>
          <w:rFonts w:ascii="Sylfaen" w:hAnsi="Sylfaen" w:cs="Sylfaen"/>
        </w:rPr>
        <w:t>არასრულყოფილად</w:t>
      </w:r>
      <w:proofErr w:type="spellEnd"/>
      <w:r w:rsidR="008E068C" w:rsidRPr="000C4CB9">
        <w:rPr>
          <w:rFonts w:ascii="Sylfaen" w:hAnsi="Sylfaen"/>
        </w:rPr>
        <w:t xml:space="preserve"> </w:t>
      </w:r>
      <w:proofErr w:type="spellStart"/>
      <w:r w:rsidRPr="000C4CB9">
        <w:rPr>
          <w:rFonts w:ascii="Sylfaen" w:hAnsi="Sylfaen" w:cs="Sylfaen"/>
        </w:rPr>
        <w:t>წარმოდგენის</w:t>
      </w:r>
      <w:proofErr w:type="spellEnd"/>
      <w:r w:rsidRPr="000C4CB9">
        <w:rPr>
          <w:rFonts w:ascii="Sylfaen" w:hAnsi="Sylfaen"/>
        </w:rPr>
        <w:t xml:space="preserve"> </w:t>
      </w:r>
      <w:proofErr w:type="spellStart"/>
      <w:r w:rsidR="008E068C" w:rsidRPr="000C4CB9">
        <w:rPr>
          <w:rFonts w:ascii="Sylfaen" w:hAnsi="Sylfaen" w:cs="Sylfaen"/>
        </w:rPr>
        <w:t>შემთხვევაში</w:t>
      </w:r>
      <w:proofErr w:type="spellEnd"/>
      <w:r w:rsidRPr="000C4CB9">
        <w:rPr>
          <w:rFonts w:ascii="Sylfaen" w:hAnsi="Sylfaen"/>
        </w:rPr>
        <w:t>,</w:t>
      </w:r>
      <w:r w:rsidR="008E068C" w:rsidRPr="000C4CB9">
        <w:rPr>
          <w:rFonts w:ascii="Sylfaen" w:hAnsi="Sylfaen"/>
        </w:rPr>
        <w:t xml:space="preserve"> </w:t>
      </w:r>
      <w:proofErr w:type="spellStart"/>
      <w:r w:rsidR="008E068C" w:rsidRPr="000C4CB9">
        <w:rPr>
          <w:rFonts w:ascii="Sylfaen" w:hAnsi="Sylfaen" w:cs="Sylfaen"/>
        </w:rPr>
        <w:t>შემოთავაზება</w:t>
      </w:r>
      <w:proofErr w:type="spellEnd"/>
      <w:r w:rsidR="008E068C" w:rsidRPr="000C4CB9">
        <w:rPr>
          <w:rFonts w:ascii="Sylfaen" w:hAnsi="Sylfaen"/>
        </w:rPr>
        <w:t xml:space="preserve"> </w:t>
      </w:r>
      <w:proofErr w:type="spellStart"/>
      <w:r w:rsidR="008E068C" w:rsidRPr="000C4CB9">
        <w:rPr>
          <w:rFonts w:ascii="Sylfaen" w:hAnsi="Sylfaen" w:cs="Sylfaen"/>
        </w:rPr>
        <w:t>არ</w:t>
      </w:r>
      <w:proofErr w:type="spellEnd"/>
      <w:r w:rsidR="008E068C" w:rsidRPr="000C4CB9">
        <w:rPr>
          <w:rFonts w:ascii="Sylfaen" w:hAnsi="Sylfaen"/>
        </w:rPr>
        <w:t xml:space="preserve"> </w:t>
      </w:r>
      <w:proofErr w:type="spellStart"/>
      <w:r w:rsidR="008E068C" w:rsidRPr="000C4CB9">
        <w:rPr>
          <w:rFonts w:ascii="Sylfaen" w:hAnsi="Sylfaen" w:cs="Sylfaen"/>
        </w:rPr>
        <w:t>განიხილება</w:t>
      </w:r>
      <w:proofErr w:type="spellEnd"/>
      <w:r w:rsidR="008E068C" w:rsidRPr="000C4CB9">
        <w:rPr>
          <w:rFonts w:ascii="Sylfaen" w:hAnsi="Sylfaen"/>
        </w:rPr>
        <w:t>.</w:t>
      </w:r>
    </w:p>
    <w:p w14:paraId="2B11C378" w14:textId="77777777" w:rsidR="00A14343" w:rsidRPr="000C4CB9" w:rsidRDefault="00A14343" w:rsidP="00A14343">
      <w:pPr>
        <w:spacing w:after="0" w:line="240" w:lineRule="auto"/>
        <w:rPr>
          <w:rFonts w:ascii="Sylfaen" w:hAnsi="Sylfaen"/>
          <w:lang w:val="ka-GE"/>
        </w:rPr>
      </w:pPr>
    </w:p>
    <w:p w14:paraId="4C3F11EB" w14:textId="77777777" w:rsidR="00F36249" w:rsidRPr="000C4CB9" w:rsidRDefault="00F36249" w:rsidP="00583877">
      <w:pPr>
        <w:spacing w:after="0" w:line="240" w:lineRule="auto"/>
        <w:jc w:val="both"/>
        <w:rPr>
          <w:rFonts w:ascii="Sylfaen" w:hAnsi="Sylfaen"/>
        </w:rPr>
      </w:pPr>
    </w:p>
    <w:p w14:paraId="57CF182E" w14:textId="42FC1AB1" w:rsidR="00F36249" w:rsidRPr="000C4CB9" w:rsidRDefault="00F36249" w:rsidP="00583877">
      <w:pPr>
        <w:spacing w:after="0" w:line="240" w:lineRule="auto"/>
        <w:jc w:val="both"/>
        <w:rPr>
          <w:rFonts w:ascii="Sylfaen" w:hAnsi="Sylfaen" w:cs="Sylfaen"/>
          <w:b/>
        </w:rPr>
      </w:pPr>
      <w:r w:rsidRPr="000C4CB9">
        <w:rPr>
          <w:rFonts w:ascii="Sylfaen" w:hAnsi="Sylfaen"/>
          <w:b/>
        </w:rPr>
        <w:t xml:space="preserve">CENN- </w:t>
      </w:r>
      <w:proofErr w:type="spellStart"/>
      <w:r w:rsidRPr="000C4CB9">
        <w:rPr>
          <w:rFonts w:ascii="Sylfaen" w:hAnsi="Sylfaen" w:cs="Sylfaen"/>
          <w:b/>
        </w:rPr>
        <w:t>ვინ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ვართ</w:t>
      </w:r>
      <w:proofErr w:type="spell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ჩვენ</w:t>
      </w:r>
      <w:proofErr w:type="spellEnd"/>
      <w:r w:rsidR="007D5FD5" w:rsidRPr="000C4CB9">
        <w:rPr>
          <w:rFonts w:ascii="Sylfaen" w:hAnsi="Sylfaen" w:cs="Sylfaen"/>
          <w:b/>
        </w:rPr>
        <w:t>:</w:t>
      </w:r>
    </w:p>
    <w:p w14:paraId="0A28B6FB" w14:textId="77777777" w:rsidR="00583877" w:rsidRPr="000C4CB9" w:rsidRDefault="00583877" w:rsidP="00583877">
      <w:pPr>
        <w:spacing w:after="0" w:line="240" w:lineRule="auto"/>
        <w:jc w:val="both"/>
        <w:rPr>
          <w:rFonts w:ascii="Sylfaen" w:hAnsi="Sylfaen"/>
          <w:b/>
        </w:rPr>
      </w:pPr>
    </w:p>
    <w:p w14:paraId="21FB610C" w14:textId="3DE33FE6" w:rsidR="00F36249" w:rsidRPr="000C4CB9" w:rsidRDefault="00CE0672" w:rsidP="00583877">
      <w:pPr>
        <w:spacing w:after="0" w:line="240" w:lineRule="auto"/>
        <w:jc w:val="both"/>
        <w:rPr>
          <w:rFonts w:ascii="Sylfaen" w:hAnsi="Sylfaen" w:cs="Sylfaen"/>
        </w:rPr>
      </w:pPr>
      <w:r w:rsidRPr="000C4CB9">
        <w:rPr>
          <w:rFonts w:ascii="Sylfaen" w:hAnsi="Sylfaen" w:cs="Sylfaen"/>
        </w:rPr>
        <w:t>CENN</w:t>
      </w:r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არასამთავრობო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რეგიონული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ორგანიზაციაა</w:t>
      </w:r>
      <w:proofErr w:type="spellEnd"/>
      <w:r w:rsidR="00F36249" w:rsidRPr="000C4CB9">
        <w:rPr>
          <w:rFonts w:ascii="Sylfaen" w:hAnsi="Sylfaen" w:cs="Sylfaen"/>
        </w:rPr>
        <w:t xml:space="preserve">. </w:t>
      </w:r>
      <w:proofErr w:type="spellStart"/>
      <w:proofErr w:type="gramStart"/>
      <w:r w:rsidR="00F36249" w:rsidRPr="000C4CB9">
        <w:rPr>
          <w:rFonts w:ascii="Sylfaen" w:hAnsi="Sylfaen" w:cs="Sylfaen"/>
        </w:rPr>
        <w:t>ჩვენ</w:t>
      </w:r>
      <w:proofErr w:type="spellEnd"/>
      <w:proofErr w:type="gram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ვიცავთ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გარემოს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სამხრეთ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კავკასიაში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მდგრადი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განვითარების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ხელშეწყობის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მიზნით</w:t>
      </w:r>
      <w:proofErr w:type="spellEnd"/>
      <w:r w:rsidR="00F36249" w:rsidRPr="000C4CB9">
        <w:rPr>
          <w:rFonts w:ascii="Sylfaen" w:hAnsi="Sylfaen" w:cs="Sylfaen"/>
        </w:rPr>
        <w:t xml:space="preserve">. </w:t>
      </w:r>
      <w:proofErr w:type="spellStart"/>
      <w:proofErr w:type="gramStart"/>
      <w:r w:rsidR="00F36249" w:rsidRPr="000C4CB9">
        <w:rPr>
          <w:rFonts w:ascii="Sylfaen" w:hAnsi="Sylfaen" w:cs="Sylfaen"/>
        </w:rPr>
        <w:t>ჩვენი</w:t>
      </w:r>
      <w:proofErr w:type="spellEnd"/>
      <w:proofErr w:type="gram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ორგანიზაცია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აქტიურად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მუშაობს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კლიმატის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ცვლილებასთან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ბრძოლის</w:t>
      </w:r>
      <w:proofErr w:type="spellEnd"/>
      <w:r w:rsidR="00F36249" w:rsidRPr="000C4CB9">
        <w:rPr>
          <w:rFonts w:ascii="Sylfaen" w:hAnsi="Sylfaen" w:cs="Sylfaen"/>
        </w:rPr>
        <w:t xml:space="preserve">; </w:t>
      </w:r>
      <w:proofErr w:type="spellStart"/>
      <w:r w:rsidR="00F36249" w:rsidRPr="000C4CB9">
        <w:rPr>
          <w:rFonts w:ascii="Sylfaen" w:hAnsi="Sylfaen" w:cs="Sylfaen"/>
        </w:rPr>
        <w:t>რესურსების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მდგრადი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მართვის</w:t>
      </w:r>
      <w:proofErr w:type="spellEnd"/>
      <w:r w:rsidR="00F36249" w:rsidRPr="000C4CB9">
        <w:rPr>
          <w:rFonts w:ascii="Sylfaen" w:hAnsi="Sylfaen" w:cs="Sylfaen"/>
        </w:rPr>
        <w:t xml:space="preserve">; </w:t>
      </w:r>
      <w:proofErr w:type="spellStart"/>
      <w:r w:rsidR="00F36249" w:rsidRPr="000C4CB9">
        <w:rPr>
          <w:rFonts w:ascii="Sylfaen" w:hAnsi="Sylfaen" w:cs="Sylfaen"/>
        </w:rPr>
        <w:t>ჯანსაღი</w:t>
      </w:r>
      <w:proofErr w:type="spellEnd"/>
      <w:r w:rsidR="00F36249" w:rsidRPr="000C4CB9">
        <w:rPr>
          <w:rFonts w:ascii="Sylfaen" w:hAnsi="Sylfaen" w:cs="Sylfaen"/>
        </w:rPr>
        <w:t xml:space="preserve">, </w:t>
      </w:r>
      <w:proofErr w:type="spellStart"/>
      <w:r w:rsidR="00F36249" w:rsidRPr="000C4CB9">
        <w:rPr>
          <w:rFonts w:ascii="Sylfaen" w:hAnsi="Sylfaen" w:cs="Sylfaen"/>
        </w:rPr>
        <w:t>წარმატებული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და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კლიმატის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მიმართ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სტაბილური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თემების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ფორმირებისა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და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განვითარების</w:t>
      </w:r>
      <w:proofErr w:type="spellEnd"/>
      <w:r w:rsidR="00F36249" w:rsidRPr="000C4CB9">
        <w:rPr>
          <w:rFonts w:ascii="Sylfaen" w:hAnsi="Sylfaen" w:cs="Sylfaen"/>
        </w:rPr>
        <w:t xml:space="preserve">; </w:t>
      </w:r>
      <w:proofErr w:type="spellStart"/>
      <w:r w:rsidR="00F36249" w:rsidRPr="000C4CB9">
        <w:rPr>
          <w:rFonts w:ascii="Sylfaen" w:hAnsi="Sylfaen" w:cs="Sylfaen"/>
        </w:rPr>
        <w:t>გარემოსდაცვით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საკითხებში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ქალთა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ჩართულობისა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და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მათი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როლის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ზრდის</w:t>
      </w:r>
      <w:proofErr w:type="spellEnd"/>
      <w:r w:rsidR="00F36249" w:rsidRPr="000C4CB9">
        <w:rPr>
          <w:rFonts w:ascii="Sylfaen" w:hAnsi="Sylfaen" w:cs="Sylfaen"/>
        </w:rPr>
        <w:t xml:space="preserve"> </w:t>
      </w:r>
      <w:proofErr w:type="spellStart"/>
      <w:r w:rsidR="00F36249" w:rsidRPr="000C4CB9">
        <w:rPr>
          <w:rFonts w:ascii="Sylfaen" w:hAnsi="Sylfaen" w:cs="Sylfaen"/>
        </w:rPr>
        <w:t>მიმართულებებით</w:t>
      </w:r>
      <w:proofErr w:type="spellEnd"/>
      <w:r w:rsidR="00F36249" w:rsidRPr="000C4CB9">
        <w:rPr>
          <w:rFonts w:ascii="Sylfaen" w:hAnsi="Sylfaen" w:cs="Sylfaen"/>
        </w:rPr>
        <w:t>.</w:t>
      </w:r>
    </w:p>
    <w:p w14:paraId="57007E05" w14:textId="77777777" w:rsidR="00583877" w:rsidRPr="000C4CB9" w:rsidRDefault="00583877" w:rsidP="00583877">
      <w:pPr>
        <w:spacing w:after="0" w:line="240" w:lineRule="auto"/>
        <w:jc w:val="both"/>
        <w:rPr>
          <w:rFonts w:ascii="Sylfaen" w:hAnsi="Sylfaen" w:cs="Sylfaen"/>
        </w:rPr>
      </w:pPr>
    </w:p>
    <w:p w14:paraId="3BAB9F61" w14:textId="412AD4CB" w:rsidR="00F36249" w:rsidRPr="000C4CB9" w:rsidRDefault="00F36249" w:rsidP="00583877">
      <w:pPr>
        <w:spacing w:after="0" w:line="240" w:lineRule="auto"/>
        <w:jc w:val="both"/>
        <w:rPr>
          <w:rFonts w:ascii="Sylfaen" w:hAnsi="Sylfaen" w:cs="Sylfaen"/>
        </w:rPr>
      </w:pPr>
      <w:r w:rsidRPr="000C4CB9">
        <w:rPr>
          <w:rFonts w:ascii="Sylfaen" w:hAnsi="Sylfaen" w:cs="Sylfaen"/>
        </w:rPr>
        <w:t xml:space="preserve">1998 </w:t>
      </w:r>
      <w:proofErr w:type="spellStart"/>
      <w:r w:rsidRPr="000C4CB9">
        <w:rPr>
          <w:rFonts w:ascii="Sylfaen" w:hAnsi="Sylfaen" w:cs="Sylfaen"/>
        </w:rPr>
        <w:t>წლიდან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ჩვენ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აქტიურად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ვმუშაობთ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ადგილობრივ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თემებთან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რეგიონის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სახელმწიფოებთან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განვითარების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მწვანე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მიმართულებების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დანერგვის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მიზნით</w:t>
      </w:r>
      <w:proofErr w:type="spellEnd"/>
      <w:r w:rsidRPr="000C4CB9">
        <w:rPr>
          <w:rFonts w:ascii="Sylfaen" w:hAnsi="Sylfaen" w:cs="Sylfaen"/>
        </w:rPr>
        <w:t xml:space="preserve">. </w:t>
      </w:r>
      <w:proofErr w:type="spellStart"/>
      <w:proofErr w:type="gramStart"/>
      <w:r w:rsidRPr="000C4CB9">
        <w:rPr>
          <w:rFonts w:ascii="Sylfaen" w:hAnsi="Sylfaen" w:cs="Sylfaen"/>
        </w:rPr>
        <w:t>ჩვენ</w:t>
      </w:r>
      <w:proofErr w:type="spellEnd"/>
      <w:proofErr w:type="gram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გვჯერა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რომ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მდგრადი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განვითარება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მიღწევადია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კომუნიკაციის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თანამშრომლობისა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საზოგადოების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სხვადასხვა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ჯგუფის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თანამონაწილეობის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შედეგად</w:t>
      </w:r>
      <w:proofErr w:type="spellEnd"/>
      <w:r w:rsidRPr="000C4CB9">
        <w:rPr>
          <w:rFonts w:ascii="Sylfaen" w:hAnsi="Sylfaen" w:cs="Sylfaen"/>
        </w:rPr>
        <w:t xml:space="preserve">. </w:t>
      </w:r>
      <w:proofErr w:type="spellStart"/>
      <w:proofErr w:type="gramStart"/>
      <w:r w:rsidRPr="000C4CB9">
        <w:rPr>
          <w:rFonts w:ascii="Sylfaen" w:hAnsi="Sylfaen" w:cs="Sylfaen"/>
        </w:rPr>
        <w:t>გარემოსდაცვითი</w:t>
      </w:r>
      <w:proofErr w:type="spellEnd"/>
      <w:proofErr w:type="gram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მიმართულებით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არსებული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ლოკალური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რეგიონალური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პრობლემების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ეფექტიანად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გადასაჭრელად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ჩვენ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ვახორციელებთ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საერთო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პროექტებს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სომხეთში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აზერბაიჯანსა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საქართველოში</w:t>
      </w:r>
      <w:proofErr w:type="spellEnd"/>
      <w:r w:rsidRPr="000C4CB9">
        <w:rPr>
          <w:rFonts w:ascii="Sylfaen" w:hAnsi="Sylfaen" w:cs="Sylfaen"/>
        </w:rPr>
        <w:t>.</w:t>
      </w:r>
    </w:p>
    <w:p w14:paraId="48EF608E" w14:textId="77777777" w:rsidR="00583877" w:rsidRPr="000C4CB9" w:rsidRDefault="00583877" w:rsidP="00583877">
      <w:pPr>
        <w:spacing w:after="0" w:line="240" w:lineRule="auto"/>
        <w:jc w:val="both"/>
        <w:rPr>
          <w:rFonts w:ascii="Sylfaen" w:hAnsi="Sylfaen"/>
        </w:rPr>
      </w:pPr>
    </w:p>
    <w:p w14:paraId="71D3B685" w14:textId="6FBFB918" w:rsidR="008E068C" w:rsidRPr="000C4CB9" w:rsidRDefault="00F36249" w:rsidP="00583877">
      <w:pPr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 w:rsidRPr="000C4CB9">
        <w:rPr>
          <w:rFonts w:ascii="Sylfaen" w:hAnsi="Sylfaen" w:cs="Sylfaen"/>
        </w:rPr>
        <w:t>სამხრეთ</w:t>
      </w:r>
      <w:proofErr w:type="spellEnd"/>
      <w:proofErr w:type="gram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კავკასიის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ტერიტორიაზე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არსებული</w:t>
      </w:r>
      <w:proofErr w:type="spellEnd"/>
      <w:r w:rsidRPr="000C4CB9">
        <w:rPr>
          <w:rFonts w:ascii="Sylfaen" w:hAnsi="Sylfaen" w:cs="Sylfaen"/>
        </w:rPr>
        <w:t xml:space="preserve">  </w:t>
      </w:r>
      <w:proofErr w:type="spellStart"/>
      <w:r w:rsidRPr="000C4CB9">
        <w:rPr>
          <w:rFonts w:ascii="Sylfaen" w:hAnsi="Sylfaen" w:cs="Sylfaen"/>
        </w:rPr>
        <w:t>ოფისებითა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50-ზე </w:t>
      </w:r>
      <w:proofErr w:type="spellStart"/>
      <w:r w:rsidRPr="000C4CB9">
        <w:rPr>
          <w:rFonts w:ascii="Sylfaen" w:hAnsi="Sylfaen" w:cs="Sylfaen"/>
        </w:rPr>
        <w:t>მეტი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მუდმივი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თანამშრომლით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ჩვენ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გვაქვს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რესურსი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გამოცდილება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ამბიცია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შევქმნათ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ხარისხიანი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მაღალპროფესიონალური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პროდუქტი</w:t>
      </w:r>
      <w:proofErr w:type="spellEnd"/>
      <w:r w:rsidRPr="000C4CB9">
        <w:rPr>
          <w:rFonts w:ascii="Sylfaen" w:hAnsi="Sylfaen" w:cs="Sylfaen"/>
        </w:rPr>
        <w:t xml:space="preserve">. </w:t>
      </w:r>
      <w:proofErr w:type="spellStart"/>
      <w:proofErr w:type="gramStart"/>
      <w:r w:rsidRPr="000C4CB9">
        <w:rPr>
          <w:rFonts w:ascii="Sylfaen" w:hAnsi="Sylfaen" w:cs="Sylfaen"/>
        </w:rPr>
        <w:t>ჩვენი</w:t>
      </w:r>
      <w:proofErr w:type="spellEnd"/>
      <w:proofErr w:type="gram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ორგანიზაცია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ეხმარება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საზოგადოებრივ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კერძო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სექტორს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მთავრობასა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ადგილობრივ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თემებს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მათ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წინაშე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არსებული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გარემოსდაცვითი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პრობლემების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თანამედროვე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ეფექტიანი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გზებით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მოგვარებაში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წარმატებული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კონკურენტუნარიანი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გარემოსდაცვითი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სოციალური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აქტივობების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განხორციელებასა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რესურსების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ეფექტიან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მართვაში</w:t>
      </w:r>
      <w:proofErr w:type="spellEnd"/>
      <w:r w:rsidRPr="000C4CB9">
        <w:rPr>
          <w:rFonts w:ascii="Sylfaen" w:hAnsi="Sylfaen" w:cs="Sylfaen"/>
        </w:rPr>
        <w:t>.</w:t>
      </w:r>
    </w:p>
    <w:p w14:paraId="22580027" w14:textId="77777777" w:rsidR="00583877" w:rsidRPr="000C4CB9" w:rsidRDefault="00583877" w:rsidP="00583877">
      <w:pPr>
        <w:spacing w:after="0" w:line="240" w:lineRule="auto"/>
        <w:jc w:val="both"/>
        <w:rPr>
          <w:rFonts w:ascii="Sylfaen" w:hAnsi="Sylfaen"/>
        </w:rPr>
      </w:pPr>
    </w:p>
    <w:p w14:paraId="6DE1C556" w14:textId="77777777" w:rsidR="002F7C6D" w:rsidRPr="000C4CB9" w:rsidRDefault="002F7C6D" w:rsidP="00A77FB5">
      <w:pPr>
        <w:spacing w:after="0" w:line="240" w:lineRule="auto"/>
        <w:jc w:val="both"/>
        <w:rPr>
          <w:rFonts w:ascii="Sylfaen" w:hAnsi="Sylfaen"/>
          <w:b/>
        </w:rPr>
      </w:pPr>
      <w:r w:rsidRPr="000C4CB9">
        <w:rPr>
          <w:rFonts w:ascii="Sylfaen" w:hAnsi="Sylfaen"/>
          <w:b/>
        </w:rPr>
        <w:t xml:space="preserve"> WMTR </w:t>
      </w:r>
      <w:proofErr w:type="gramStart"/>
      <w:r w:rsidRPr="000C4CB9">
        <w:rPr>
          <w:rFonts w:ascii="Sylfaen" w:hAnsi="Sylfaen"/>
          <w:b/>
        </w:rPr>
        <w:t xml:space="preserve">II  </w:t>
      </w:r>
      <w:proofErr w:type="spellStart"/>
      <w:r w:rsidRPr="000C4CB9">
        <w:rPr>
          <w:rFonts w:ascii="Sylfaen" w:hAnsi="Sylfaen" w:cs="Sylfaen"/>
          <w:b/>
        </w:rPr>
        <w:t>პროგრამის</w:t>
      </w:r>
      <w:proofErr w:type="spellEnd"/>
      <w:proofErr w:type="gramEnd"/>
      <w:r w:rsidRPr="000C4CB9">
        <w:rPr>
          <w:rFonts w:ascii="Sylfaen" w:hAnsi="Sylfaen"/>
          <w:b/>
        </w:rPr>
        <w:t xml:space="preserve"> </w:t>
      </w:r>
      <w:proofErr w:type="spellStart"/>
      <w:r w:rsidRPr="000C4CB9">
        <w:rPr>
          <w:rFonts w:ascii="Sylfaen" w:hAnsi="Sylfaen" w:cs="Sylfaen"/>
          <w:b/>
        </w:rPr>
        <w:t>შესახებ</w:t>
      </w:r>
      <w:proofErr w:type="spellEnd"/>
      <w:r w:rsidRPr="000C4CB9">
        <w:rPr>
          <w:rFonts w:ascii="Sylfaen" w:hAnsi="Sylfaen"/>
          <w:b/>
        </w:rPr>
        <w:t>:</w:t>
      </w:r>
    </w:p>
    <w:p w14:paraId="095C66D0" w14:textId="77777777" w:rsidR="002F7C6D" w:rsidRPr="000C4CB9" w:rsidRDefault="002F7C6D" w:rsidP="002F7C6D">
      <w:pPr>
        <w:spacing w:after="0" w:line="240" w:lineRule="auto"/>
        <w:jc w:val="both"/>
        <w:rPr>
          <w:rFonts w:ascii="Sylfaen" w:hAnsi="Sylfaen" w:cs="Sylfaen"/>
        </w:rPr>
      </w:pPr>
      <w:proofErr w:type="spellStart"/>
      <w:proofErr w:type="gramStart"/>
      <w:r w:rsidRPr="000C4CB9">
        <w:rPr>
          <w:rFonts w:ascii="Sylfaen" w:hAnsi="Sylfaen" w:cs="Sylfaen"/>
        </w:rPr>
        <w:t>ნარჩენების</w:t>
      </w:r>
      <w:proofErr w:type="spellEnd"/>
      <w:proofErr w:type="gram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მართვის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ტექნოლოგიები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რეგიონებში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ფაზა</w:t>
      </w:r>
      <w:proofErr w:type="spellEnd"/>
      <w:r w:rsidRPr="000C4CB9">
        <w:rPr>
          <w:rFonts w:ascii="Sylfaen" w:hAnsi="Sylfaen" w:cs="Sylfaen"/>
        </w:rPr>
        <w:t xml:space="preserve"> II (WMTR II), USAID-</w:t>
      </w:r>
      <w:proofErr w:type="spellStart"/>
      <w:r w:rsidRPr="000C4CB9">
        <w:rPr>
          <w:rFonts w:ascii="Sylfaen" w:hAnsi="Sylfaen" w:cs="Sylfaen"/>
        </w:rPr>
        <w:t>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მიერ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დაფინანსებული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პროგრამაა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რომელსაც</w:t>
      </w:r>
      <w:proofErr w:type="spellEnd"/>
      <w:r w:rsidRPr="000C4CB9">
        <w:rPr>
          <w:rFonts w:ascii="Sylfaen" w:hAnsi="Sylfaen" w:cs="Sylfaen"/>
        </w:rPr>
        <w:t xml:space="preserve"> CENN </w:t>
      </w:r>
      <w:proofErr w:type="spellStart"/>
      <w:r w:rsidRPr="000C4CB9">
        <w:rPr>
          <w:rFonts w:ascii="Sylfaen" w:hAnsi="Sylfaen" w:cs="Sylfaen"/>
        </w:rPr>
        <w:t>ახორციელებს</w:t>
      </w:r>
      <w:proofErr w:type="spellEnd"/>
      <w:r w:rsidRPr="000C4CB9">
        <w:rPr>
          <w:rFonts w:ascii="Sylfaen" w:hAnsi="Sylfaen" w:cs="Sylfaen"/>
        </w:rPr>
        <w:t xml:space="preserve"> 2017 </w:t>
      </w:r>
      <w:proofErr w:type="spellStart"/>
      <w:r w:rsidRPr="000C4CB9">
        <w:rPr>
          <w:rFonts w:ascii="Sylfaen" w:hAnsi="Sylfaen" w:cs="Sylfaen"/>
        </w:rPr>
        <w:t>წლის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მარტიდან</w:t>
      </w:r>
      <w:proofErr w:type="spellEnd"/>
      <w:r w:rsidRPr="000C4CB9">
        <w:rPr>
          <w:rFonts w:ascii="Sylfaen" w:hAnsi="Sylfaen" w:cs="Sylfaen"/>
        </w:rPr>
        <w:t xml:space="preserve">. </w:t>
      </w:r>
      <w:proofErr w:type="spellStart"/>
      <w:proofErr w:type="gramStart"/>
      <w:r w:rsidRPr="000C4CB9">
        <w:rPr>
          <w:rFonts w:ascii="Sylfaen" w:hAnsi="Sylfaen" w:cs="Sylfaen"/>
        </w:rPr>
        <w:t>პროგრამა</w:t>
      </w:r>
      <w:proofErr w:type="spellEnd"/>
      <w:proofErr w:type="gram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ხელს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უწყობს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საქართველოს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მთავრობას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ნარჩენების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მართვის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სექტორის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მოდერნიზებაში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მხარს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უჭერს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მდგრად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განვითარებასა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ინკლუზიურ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ეკონომიკურ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ზრდას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უზრუნველყოფს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ნარჩენების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ისეთ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მართვას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რომელიც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მინიმუმამდე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დაიყვანს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ნარჩენების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მიერ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ადამიანის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ჯანმრთელობასა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ბუნებრივ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რესურსებზე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მიყენებულ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ზიანს</w:t>
      </w:r>
      <w:proofErr w:type="spellEnd"/>
      <w:r w:rsidRPr="000C4CB9">
        <w:rPr>
          <w:rFonts w:ascii="Sylfaen" w:hAnsi="Sylfaen" w:cs="Sylfaen"/>
        </w:rPr>
        <w:t>.</w:t>
      </w:r>
    </w:p>
    <w:p w14:paraId="38E0E2B3" w14:textId="77777777" w:rsidR="002F7C6D" w:rsidRPr="000C4CB9" w:rsidRDefault="002F7C6D" w:rsidP="002F7C6D">
      <w:pPr>
        <w:spacing w:after="0" w:line="240" w:lineRule="auto"/>
        <w:jc w:val="both"/>
        <w:rPr>
          <w:rFonts w:ascii="Sylfaen" w:hAnsi="Sylfaen" w:cs="Sylfaen"/>
        </w:rPr>
      </w:pPr>
    </w:p>
    <w:p w14:paraId="2665BC27" w14:textId="77777777" w:rsidR="002F7C6D" w:rsidRPr="000C4CB9" w:rsidRDefault="002F7C6D" w:rsidP="002F7C6D">
      <w:pPr>
        <w:spacing w:after="0" w:line="240" w:lineRule="auto"/>
        <w:jc w:val="both"/>
        <w:rPr>
          <w:rFonts w:ascii="Sylfaen" w:hAnsi="Sylfaen" w:cs="Sylfaen"/>
        </w:rPr>
      </w:pPr>
      <w:r w:rsidRPr="000C4CB9">
        <w:rPr>
          <w:rFonts w:ascii="Sylfaen" w:hAnsi="Sylfaen" w:cs="Sylfaen"/>
        </w:rPr>
        <w:lastRenderedPageBreak/>
        <w:t xml:space="preserve">WMTR II </w:t>
      </w:r>
      <w:proofErr w:type="spellStart"/>
      <w:r w:rsidRPr="000C4CB9">
        <w:rPr>
          <w:rFonts w:ascii="Sylfaen" w:hAnsi="Sylfaen" w:cs="Sylfaen"/>
        </w:rPr>
        <w:t>პროგრამა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მუშაობს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კახეთისა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შიდა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ქართლის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რეგიონებში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აჭარის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ა.რ</w:t>
      </w:r>
      <w:proofErr w:type="spellEnd"/>
      <w:r w:rsidRPr="000C4CB9">
        <w:rPr>
          <w:rFonts w:ascii="Sylfaen" w:hAnsi="Sylfaen" w:cs="Sylfaen"/>
        </w:rPr>
        <w:t>.–</w:t>
      </w:r>
      <w:proofErr w:type="spellStart"/>
      <w:r w:rsidRPr="000C4CB9">
        <w:rPr>
          <w:rFonts w:ascii="Sylfaen" w:hAnsi="Sylfaen" w:cs="Sylfaen"/>
        </w:rPr>
        <w:t>სა</w:t>
      </w:r>
      <w:proofErr w:type="spellEnd"/>
      <w:proofErr w:type="gramStart"/>
      <w:r w:rsidRPr="000C4CB9">
        <w:rPr>
          <w:rFonts w:ascii="Sylfaen" w:hAnsi="Sylfaen" w:cs="Sylfaen"/>
        </w:rPr>
        <w:t xml:space="preserve"> 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proofErr w:type="gram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ქალაქ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თბილისში</w:t>
      </w:r>
      <w:proofErr w:type="spellEnd"/>
      <w:r w:rsidRPr="000C4CB9">
        <w:rPr>
          <w:rFonts w:ascii="Sylfaen" w:hAnsi="Sylfaen" w:cs="Sylfaen"/>
        </w:rPr>
        <w:t xml:space="preserve">. </w:t>
      </w:r>
      <w:proofErr w:type="spellStart"/>
      <w:proofErr w:type="gramStart"/>
      <w:r w:rsidRPr="000C4CB9">
        <w:rPr>
          <w:rFonts w:ascii="Sylfaen" w:hAnsi="Sylfaen" w:cs="Sylfaen"/>
        </w:rPr>
        <w:t>პროგრამა</w:t>
      </w:r>
      <w:proofErr w:type="spellEnd"/>
      <w:proofErr w:type="gram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ხელს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უწყობს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ინოვაციური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მიდგომების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დანერგვას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ახალი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ტექნოლოგიების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გამოყენებას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ძლიერი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თანამშრომლობის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ჩამოყალიბებას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რათა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მიაღწიოს</w:t>
      </w:r>
      <w:proofErr w:type="spellEnd"/>
      <w:r w:rsidRPr="000C4CB9">
        <w:rPr>
          <w:rFonts w:ascii="Sylfaen" w:hAnsi="Sylfaen" w:cs="Sylfaen"/>
        </w:rPr>
        <w:t xml:space="preserve">, </w:t>
      </w:r>
      <w:proofErr w:type="spellStart"/>
      <w:r w:rsidRPr="000C4CB9">
        <w:rPr>
          <w:rFonts w:ascii="Sylfaen" w:hAnsi="Sylfaen" w:cs="Sylfaen"/>
        </w:rPr>
        <w:t>შეინარჩუნოს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გააფართოოს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დასახული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ამოცანები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გადაჭრას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მდგრადი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განვითარების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გამოწვევები</w:t>
      </w:r>
      <w:proofErr w:type="spellEnd"/>
      <w:r w:rsidRPr="000C4CB9">
        <w:rPr>
          <w:rFonts w:ascii="Sylfaen" w:hAnsi="Sylfaen" w:cs="Sylfaen"/>
        </w:rPr>
        <w:t>.</w:t>
      </w:r>
    </w:p>
    <w:p w14:paraId="27EFF6D1" w14:textId="77777777" w:rsidR="002F7C6D" w:rsidRPr="000C4CB9" w:rsidRDefault="002F7C6D" w:rsidP="002F7C6D">
      <w:pPr>
        <w:spacing w:after="0" w:line="240" w:lineRule="auto"/>
        <w:jc w:val="both"/>
        <w:rPr>
          <w:rFonts w:ascii="Sylfaen" w:hAnsi="Sylfaen" w:cs="Sylfaen"/>
        </w:rPr>
      </w:pPr>
    </w:p>
    <w:p w14:paraId="082BB8C1" w14:textId="21156A5A" w:rsidR="00622783" w:rsidRPr="000C4CB9" w:rsidRDefault="002F7C6D" w:rsidP="00622783">
      <w:pPr>
        <w:spacing w:after="0" w:line="240" w:lineRule="auto"/>
        <w:jc w:val="both"/>
        <w:rPr>
          <w:rFonts w:ascii="Sylfaen" w:hAnsi="Sylfaen" w:cs="Sylfaen"/>
        </w:rPr>
      </w:pPr>
      <w:r w:rsidRPr="000C4CB9">
        <w:rPr>
          <w:rFonts w:ascii="Sylfaen" w:hAnsi="Sylfaen" w:cs="Sylfaen"/>
        </w:rPr>
        <w:t xml:space="preserve"> WMTR II </w:t>
      </w:r>
      <w:proofErr w:type="spellStart"/>
      <w:r w:rsidRPr="000C4CB9">
        <w:rPr>
          <w:rFonts w:ascii="Sylfaen" w:hAnsi="Sylfaen" w:cs="Sylfaen"/>
        </w:rPr>
        <w:t>პროგრამა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მოიცავს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ოთხ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ძირითად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მიმართულებას</w:t>
      </w:r>
      <w:proofErr w:type="spellEnd"/>
      <w:r w:rsidRPr="000C4CB9">
        <w:rPr>
          <w:rFonts w:ascii="Sylfaen" w:hAnsi="Sylfaen" w:cs="Sylfaen"/>
        </w:rPr>
        <w:t>:</w:t>
      </w:r>
    </w:p>
    <w:p w14:paraId="12E0C0F2" w14:textId="77777777" w:rsidR="002F7C6D" w:rsidRPr="000C4CB9" w:rsidRDefault="002F7C6D" w:rsidP="00F27D0F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Sylfaen" w:hAnsi="Sylfaen" w:cs="Sylfaen"/>
        </w:rPr>
      </w:pPr>
      <w:proofErr w:type="spellStart"/>
      <w:r w:rsidRPr="000C4CB9">
        <w:rPr>
          <w:rFonts w:ascii="Sylfaen" w:hAnsi="Sylfaen" w:cs="Sylfaen"/>
        </w:rPr>
        <w:t>ნარჩენების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ინტეგრირებული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მართვის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სისტემის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განხორციელება</w:t>
      </w:r>
      <w:proofErr w:type="spellEnd"/>
    </w:p>
    <w:p w14:paraId="5356AE2C" w14:textId="77777777" w:rsidR="002F7C6D" w:rsidRPr="000C4CB9" w:rsidRDefault="002F7C6D" w:rsidP="00F27D0F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Sylfaen" w:hAnsi="Sylfaen" w:cs="Sylfaen"/>
        </w:rPr>
      </w:pPr>
      <w:r w:rsidRPr="000C4CB9">
        <w:rPr>
          <w:rFonts w:ascii="Sylfaen" w:hAnsi="Sylfaen" w:cs="Sylfaen"/>
        </w:rPr>
        <w:t> </w:t>
      </w:r>
      <w:proofErr w:type="spellStart"/>
      <w:r w:rsidRPr="000C4CB9">
        <w:rPr>
          <w:rFonts w:ascii="Sylfaen" w:hAnsi="Sylfaen" w:cs="Sylfaen"/>
        </w:rPr>
        <w:t>ნარჩენების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გადამამუშავებელი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კერძო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სექტორის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გაძლიერება</w:t>
      </w:r>
      <w:proofErr w:type="spellEnd"/>
    </w:p>
    <w:p w14:paraId="3F64B8E8" w14:textId="77777777" w:rsidR="002F7C6D" w:rsidRPr="000C4CB9" w:rsidRDefault="002F7C6D" w:rsidP="00F27D0F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Sylfaen" w:hAnsi="Sylfaen" w:cs="Sylfaen"/>
        </w:rPr>
      </w:pPr>
      <w:proofErr w:type="spellStart"/>
      <w:r w:rsidRPr="000C4CB9">
        <w:rPr>
          <w:rFonts w:ascii="Sylfaen" w:hAnsi="Sylfaen" w:cs="Sylfaen"/>
        </w:rPr>
        <w:t>გარემოს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დაბინძურებისათვის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ჯარიმების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სისტემის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და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ნარჩენების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მართვის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სატარიფო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პოლიტიკის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გაუმჯობესება</w:t>
      </w:r>
      <w:proofErr w:type="spellEnd"/>
    </w:p>
    <w:p w14:paraId="16167DD7" w14:textId="77777777" w:rsidR="002F7C6D" w:rsidRPr="000C4CB9" w:rsidRDefault="002F7C6D" w:rsidP="00F27D0F">
      <w:pPr>
        <w:pStyle w:val="ListParagraph"/>
        <w:numPr>
          <w:ilvl w:val="0"/>
          <w:numId w:val="16"/>
        </w:numPr>
        <w:spacing w:before="120" w:after="0" w:line="240" w:lineRule="auto"/>
        <w:rPr>
          <w:rFonts w:ascii="Sylfaen" w:hAnsi="Sylfaen" w:cs="Sylfaen"/>
        </w:rPr>
      </w:pPr>
      <w:r w:rsidRPr="000C4CB9">
        <w:rPr>
          <w:rFonts w:ascii="Sylfaen" w:hAnsi="Sylfaen" w:cs="Sylfaen"/>
        </w:rPr>
        <w:t> </w:t>
      </w:r>
      <w:proofErr w:type="spellStart"/>
      <w:r w:rsidRPr="000C4CB9">
        <w:rPr>
          <w:rFonts w:ascii="Sylfaen" w:hAnsi="Sylfaen" w:cs="Sylfaen"/>
        </w:rPr>
        <w:t>საზოგადოების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ცნობიერების</w:t>
      </w:r>
      <w:proofErr w:type="spellEnd"/>
      <w:r w:rsidRPr="000C4CB9">
        <w:rPr>
          <w:rFonts w:ascii="Sylfaen" w:hAnsi="Sylfaen" w:cs="Sylfaen"/>
        </w:rPr>
        <w:t xml:space="preserve"> </w:t>
      </w:r>
      <w:proofErr w:type="spellStart"/>
      <w:r w:rsidRPr="000C4CB9">
        <w:rPr>
          <w:rFonts w:ascii="Sylfaen" w:hAnsi="Sylfaen" w:cs="Sylfaen"/>
        </w:rPr>
        <w:t>ამაღლება</w:t>
      </w:r>
      <w:proofErr w:type="spellEnd"/>
      <w:r w:rsidRPr="000C4CB9">
        <w:rPr>
          <w:rFonts w:ascii="Sylfaen" w:hAnsi="Sylfaen" w:cs="Sylfaen"/>
        </w:rPr>
        <w:t>.</w:t>
      </w:r>
    </w:p>
    <w:p w14:paraId="33F4F2AA" w14:textId="77777777" w:rsidR="00134F87" w:rsidRPr="000C4CB9" w:rsidRDefault="00134F87" w:rsidP="00583877">
      <w:pPr>
        <w:spacing w:after="0" w:line="240" w:lineRule="auto"/>
        <w:rPr>
          <w:rFonts w:ascii="Sylfaen" w:hAnsi="Sylfaen"/>
          <w:lang w:val="ka-GE"/>
        </w:rPr>
      </w:pPr>
    </w:p>
    <w:sectPr w:rsidR="00134F87" w:rsidRPr="000C4CB9" w:rsidSect="009C6657">
      <w:pgSz w:w="11907" w:h="16840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5AC"/>
    <w:multiLevelType w:val="hybridMultilevel"/>
    <w:tmpl w:val="BF965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F3403"/>
    <w:multiLevelType w:val="hybridMultilevel"/>
    <w:tmpl w:val="4E824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77BC5"/>
    <w:multiLevelType w:val="hybridMultilevel"/>
    <w:tmpl w:val="19CC1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523B5"/>
    <w:multiLevelType w:val="hybridMultilevel"/>
    <w:tmpl w:val="093A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E3DC4"/>
    <w:multiLevelType w:val="hybridMultilevel"/>
    <w:tmpl w:val="80D62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6458FF"/>
    <w:multiLevelType w:val="hybridMultilevel"/>
    <w:tmpl w:val="E13C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3F1F4C"/>
    <w:multiLevelType w:val="hybridMultilevel"/>
    <w:tmpl w:val="F26A7E54"/>
    <w:lvl w:ilvl="0" w:tplc="179CFF34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87532"/>
    <w:multiLevelType w:val="hybridMultilevel"/>
    <w:tmpl w:val="A1220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3337"/>
    <w:multiLevelType w:val="hybridMultilevel"/>
    <w:tmpl w:val="22628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C3952"/>
    <w:multiLevelType w:val="hybridMultilevel"/>
    <w:tmpl w:val="73AC32D0"/>
    <w:lvl w:ilvl="0" w:tplc="BD644D0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E1A90"/>
    <w:multiLevelType w:val="hybridMultilevel"/>
    <w:tmpl w:val="5AFE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6C721F"/>
    <w:multiLevelType w:val="hybridMultilevel"/>
    <w:tmpl w:val="ADD0AE9A"/>
    <w:lvl w:ilvl="0" w:tplc="179CFF34">
      <w:numFmt w:val="bullet"/>
      <w:lvlText w:val="•"/>
      <w:lvlJc w:val="left"/>
      <w:pPr>
        <w:ind w:left="915" w:hanging="555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3E092F"/>
    <w:multiLevelType w:val="hybridMultilevel"/>
    <w:tmpl w:val="E6E45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47E2D"/>
    <w:multiLevelType w:val="hybridMultilevel"/>
    <w:tmpl w:val="F4ECB406"/>
    <w:lvl w:ilvl="0" w:tplc="BD644D0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D336A"/>
    <w:multiLevelType w:val="hybridMultilevel"/>
    <w:tmpl w:val="2E18D49A"/>
    <w:lvl w:ilvl="0" w:tplc="BD644D0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7"/>
  </w:num>
  <w:num w:numId="7">
    <w:abstractNumId w:val="12"/>
  </w:num>
  <w:num w:numId="8">
    <w:abstractNumId w:val="14"/>
  </w:num>
  <w:num w:numId="9">
    <w:abstractNumId w:val="9"/>
  </w:num>
  <w:num w:numId="10">
    <w:abstractNumId w:val="4"/>
  </w:num>
  <w:num w:numId="11">
    <w:abstractNumId w:val="15"/>
  </w:num>
  <w:num w:numId="12">
    <w:abstractNumId w:val="10"/>
  </w:num>
  <w:num w:numId="13">
    <w:abstractNumId w:val="11"/>
  </w:num>
  <w:num w:numId="14">
    <w:abstractNumId w:val="1"/>
  </w:num>
  <w:num w:numId="15">
    <w:abstractNumId w:val="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88"/>
    <w:rsid w:val="00017A18"/>
    <w:rsid w:val="000309CE"/>
    <w:rsid w:val="00030C0E"/>
    <w:rsid w:val="00045695"/>
    <w:rsid w:val="00097124"/>
    <w:rsid w:val="000B310F"/>
    <w:rsid w:val="000B39D7"/>
    <w:rsid w:val="000C4CB9"/>
    <w:rsid w:val="000C5B76"/>
    <w:rsid w:val="000D390C"/>
    <w:rsid w:val="00131A32"/>
    <w:rsid w:val="00134F87"/>
    <w:rsid w:val="0014141B"/>
    <w:rsid w:val="00145032"/>
    <w:rsid w:val="001C2B77"/>
    <w:rsid w:val="00202CD4"/>
    <w:rsid w:val="00213457"/>
    <w:rsid w:val="0021345D"/>
    <w:rsid w:val="00221DD4"/>
    <w:rsid w:val="00234A19"/>
    <w:rsid w:val="00241EF6"/>
    <w:rsid w:val="00250BB4"/>
    <w:rsid w:val="00261847"/>
    <w:rsid w:val="002E1115"/>
    <w:rsid w:val="002F7C6D"/>
    <w:rsid w:val="0034134C"/>
    <w:rsid w:val="0034538B"/>
    <w:rsid w:val="00393FD5"/>
    <w:rsid w:val="003A60D0"/>
    <w:rsid w:val="003A6A33"/>
    <w:rsid w:val="003D74EB"/>
    <w:rsid w:val="003E3E59"/>
    <w:rsid w:val="004064A8"/>
    <w:rsid w:val="00420948"/>
    <w:rsid w:val="00451A84"/>
    <w:rsid w:val="00466E89"/>
    <w:rsid w:val="004A616B"/>
    <w:rsid w:val="004D4144"/>
    <w:rsid w:val="004D567B"/>
    <w:rsid w:val="00506CD7"/>
    <w:rsid w:val="0051295A"/>
    <w:rsid w:val="00513B67"/>
    <w:rsid w:val="0052500E"/>
    <w:rsid w:val="00551816"/>
    <w:rsid w:val="00563D76"/>
    <w:rsid w:val="00567148"/>
    <w:rsid w:val="00577F6C"/>
    <w:rsid w:val="00583877"/>
    <w:rsid w:val="005913B0"/>
    <w:rsid w:val="005B0124"/>
    <w:rsid w:val="005B595F"/>
    <w:rsid w:val="005E2F1F"/>
    <w:rsid w:val="005E3A76"/>
    <w:rsid w:val="00612076"/>
    <w:rsid w:val="006177E6"/>
    <w:rsid w:val="00622783"/>
    <w:rsid w:val="00634DCA"/>
    <w:rsid w:val="00642182"/>
    <w:rsid w:val="00656A05"/>
    <w:rsid w:val="006622B9"/>
    <w:rsid w:val="00675879"/>
    <w:rsid w:val="006A27A0"/>
    <w:rsid w:val="006D0766"/>
    <w:rsid w:val="006D2010"/>
    <w:rsid w:val="006E1911"/>
    <w:rsid w:val="00711F6D"/>
    <w:rsid w:val="00770818"/>
    <w:rsid w:val="0078016B"/>
    <w:rsid w:val="007D5FD5"/>
    <w:rsid w:val="00801726"/>
    <w:rsid w:val="00814B49"/>
    <w:rsid w:val="00816AD9"/>
    <w:rsid w:val="00845605"/>
    <w:rsid w:val="00856597"/>
    <w:rsid w:val="008713B6"/>
    <w:rsid w:val="00877014"/>
    <w:rsid w:val="008A5970"/>
    <w:rsid w:val="008B1B02"/>
    <w:rsid w:val="008B5C53"/>
    <w:rsid w:val="008E068C"/>
    <w:rsid w:val="008E2B3C"/>
    <w:rsid w:val="0091295C"/>
    <w:rsid w:val="0092329E"/>
    <w:rsid w:val="00941269"/>
    <w:rsid w:val="00967312"/>
    <w:rsid w:val="00967BB5"/>
    <w:rsid w:val="00983894"/>
    <w:rsid w:val="00984F5F"/>
    <w:rsid w:val="0098691E"/>
    <w:rsid w:val="009C1D8E"/>
    <w:rsid w:val="009C6657"/>
    <w:rsid w:val="00A10670"/>
    <w:rsid w:val="00A14343"/>
    <w:rsid w:val="00A77FB5"/>
    <w:rsid w:val="00A9354B"/>
    <w:rsid w:val="00AB4608"/>
    <w:rsid w:val="00AC39C4"/>
    <w:rsid w:val="00B10430"/>
    <w:rsid w:val="00B15B5C"/>
    <w:rsid w:val="00B351DD"/>
    <w:rsid w:val="00B4398C"/>
    <w:rsid w:val="00B52B9A"/>
    <w:rsid w:val="00B656CB"/>
    <w:rsid w:val="00B93988"/>
    <w:rsid w:val="00B9783D"/>
    <w:rsid w:val="00BA07BC"/>
    <w:rsid w:val="00BB78BA"/>
    <w:rsid w:val="00BE09C9"/>
    <w:rsid w:val="00BF7727"/>
    <w:rsid w:val="00C00628"/>
    <w:rsid w:val="00C072D0"/>
    <w:rsid w:val="00C43E13"/>
    <w:rsid w:val="00C47EF6"/>
    <w:rsid w:val="00C5592F"/>
    <w:rsid w:val="00C877CB"/>
    <w:rsid w:val="00C934FD"/>
    <w:rsid w:val="00CA1AFA"/>
    <w:rsid w:val="00CE0672"/>
    <w:rsid w:val="00CE0FEB"/>
    <w:rsid w:val="00CE11CA"/>
    <w:rsid w:val="00CE3813"/>
    <w:rsid w:val="00CE633C"/>
    <w:rsid w:val="00D22BCE"/>
    <w:rsid w:val="00D37A61"/>
    <w:rsid w:val="00D43B7F"/>
    <w:rsid w:val="00D570A8"/>
    <w:rsid w:val="00D631A7"/>
    <w:rsid w:val="00D840BE"/>
    <w:rsid w:val="00DA0A5D"/>
    <w:rsid w:val="00DA587C"/>
    <w:rsid w:val="00DE4387"/>
    <w:rsid w:val="00DE660D"/>
    <w:rsid w:val="00E000DE"/>
    <w:rsid w:val="00E12B4F"/>
    <w:rsid w:val="00E603C4"/>
    <w:rsid w:val="00E715A2"/>
    <w:rsid w:val="00EC1F12"/>
    <w:rsid w:val="00EC6E04"/>
    <w:rsid w:val="00EF78EC"/>
    <w:rsid w:val="00F01C95"/>
    <w:rsid w:val="00F07A5F"/>
    <w:rsid w:val="00F27D0F"/>
    <w:rsid w:val="00F32112"/>
    <w:rsid w:val="00F36249"/>
    <w:rsid w:val="00F60AB9"/>
    <w:rsid w:val="00F66C8F"/>
    <w:rsid w:val="00F73683"/>
    <w:rsid w:val="00FB555C"/>
    <w:rsid w:val="00FC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370C10"/>
  <w15:docId w15:val="{83E3CC57-07BF-496A-834A-7D44849AB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134F8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068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8E2B3C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A07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7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7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7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7B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ab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keti.imerlishvili</dc:creator>
  <cp:keywords/>
  <dc:description/>
  <cp:lastModifiedBy>shorena.ebanoidze</cp:lastModifiedBy>
  <cp:revision>5</cp:revision>
  <cp:lastPrinted>2016-09-01T07:23:00Z</cp:lastPrinted>
  <dcterms:created xsi:type="dcterms:W3CDTF">2018-02-19T13:04:00Z</dcterms:created>
  <dcterms:modified xsi:type="dcterms:W3CDTF">2018-02-22T05:56:00Z</dcterms:modified>
</cp:coreProperties>
</file>